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F40" w:rsidRPr="00F73AD3" w:rsidRDefault="00375F40" w:rsidP="00375F40">
      <w:pPr>
        <w:spacing w:after="0" w:line="240" w:lineRule="auto"/>
        <w:jc w:val="center"/>
        <w:rPr>
          <w:sz w:val="22"/>
          <w:szCs w:val="22"/>
        </w:rPr>
      </w:pPr>
      <w:r w:rsidRPr="00F73AD3">
        <w:rPr>
          <w:noProof/>
          <w:sz w:val="22"/>
          <w:szCs w:val="22"/>
        </w:rPr>
        <w:drawing>
          <wp:inline distT="0" distB="0" distL="0" distR="0">
            <wp:extent cx="1200150" cy="1085850"/>
            <wp:effectExtent l="0" t="0" r="0" b="0"/>
            <wp:docPr id="1" name="Kép 1" descr="VÖP log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ÖP log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15A" w:rsidRDefault="008D015A" w:rsidP="00375F40">
      <w:pPr>
        <w:spacing w:after="0" w:line="240" w:lineRule="auto"/>
        <w:jc w:val="center"/>
        <w:rPr>
          <w:sz w:val="22"/>
          <w:szCs w:val="22"/>
        </w:rPr>
      </w:pPr>
    </w:p>
    <w:p w:rsidR="008D015A" w:rsidRDefault="008D015A" w:rsidP="008D015A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VASAS ÖNSEGÉLYEZŐ PÉNZTÁR</w:t>
      </w:r>
    </w:p>
    <w:p w:rsidR="008D015A" w:rsidRDefault="008D015A" w:rsidP="008D015A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1086. Budapest, Magdolna u. 5-7</w:t>
      </w:r>
    </w:p>
    <w:p w:rsidR="008D015A" w:rsidRDefault="008D015A" w:rsidP="008D015A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Tel</w:t>
      </w:r>
      <w:proofErr w:type="gramStart"/>
      <w:r>
        <w:rPr>
          <w:b/>
          <w:szCs w:val="24"/>
        </w:rPr>
        <w:t>.:</w:t>
      </w:r>
      <w:proofErr w:type="gramEnd"/>
      <w:r>
        <w:rPr>
          <w:b/>
          <w:szCs w:val="24"/>
        </w:rPr>
        <w:t xml:space="preserve"> 313-8489</w:t>
      </w:r>
    </w:p>
    <w:p w:rsidR="008D015A" w:rsidRDefault="008D015A" w:rsidP="008D015A">
      <w:pPr>
        <w:jc w:val="center"/>
        <w:rPr>
          <w:b/>
          <w:sz w:val="22"/>
          <w:szCs w:val="22"/>
        </w:rPr>
      </w:pPr>
    </w:p>
    <w:p w:rsidR="008D015A" w:rsidRDefault="008D015A" w:rsidP="008D015A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JEGYZŐKÖNYV</w:t>
      </w:r>
    </w:p>
    <w:p w:rsidR="008D015A" w:rsidRDefault="008D015A" w:rsidP="008D015A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az</w:t>
      </w:r>
      <w:proofErr w:type="gramEnd"/>
      <w:r>
        <w:rPr>
          <w:b/>
          <w:szCs w:val="24"/>
        </w:rPr>
        <w:t xml:space="preserve"> IT 2017. december 14 -i üléséről</w:t>
      </w:r>
    </w:p>
    <w:p w:rsidR="008D015A" w:rsidRDefault="008D015A" w:rsidP="008D015A">
      <w:r>
        <w:rPr>
          <w:u w:val="single"/>
        </w:rPr>
        <w:t>Jelen vannak:</w:t>
      </w:r>
      <w:r>
        <w:t xml:space="preserve"> jelenléti ív szerint</w:t>
      </w:r>
    </w:p>
    <w:p w:rsidR="008D015A" w:rsidRDefault="008D015A" w:rsidP="008D015A">
      <w:r>
        <w:t xml:space="preserve">Kovács Anikó IT elnök köszönti a jelenlévőket, majd bejelenti, hogy az IT határozatképes, mivel </w:t>
      </w:r>
      <w:r w:rsidR="005738A1">
        <w:t xml:space="preserve">mind </w:t>
      </w:r>
      <w:r>
        <w:t>az 5 IT tag jelen van.</w:t>
      </w:r>
    </w:p>
    <w:p w:rsidR="008D015A" w:rsidRPr="008D015A" w:rsidRDefault="008D015A" w:rsidP="008D015A">
      <w:pPr>
        <w:rPr>
          <w:szCs w:val="24"/>
        </w:rPr>
      </w:pPr>
      <w:r w:rsidRPr="008D015A">
        <w:rPr>
          <w:szCs w:val="24"/>
        </w:rPr>
        <w:t>Napirendek:</w:t>
      </w:r>
    </w:p>
    <w:p w:rsidR="008D015A" w:rsidRPr="008D015A" w:rsidRDefault="008D015A" w:rsidP="008D015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015A">
        <w:rPr>
          <w:rFonts w:ascii="Times New Roman" w:hAnsi="Times New Roman" w:cs="Times New Roman"/>
          <w:sz w:val="24"/>
          <w:szCs w:val="24"/>
        </w:rPr>
        <w:t>Tájékoztatás a Pénztár 2017. III. negyedévi gazdálkodásáról</w:t>
      </w:r>
    </w:p>
    <w:p w:rsidR="008D015A" w:rsidRPr="008D015A" w:rsidRDefault="008D015A" w:rsidP="008D015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015A">
        <w:rPr>
          <w:rFonts w:ascii="Times New Roman" w:hAnsi="Times New Roman" w:cs="Times New Roman"/>
          <w:sz w:val="24"/>
          <w:szCs w:val="24"/>
        </w:rPr>
        <w:t>Tájékoztatás a GDPR-EU adatvédelmi rendelet változásairól</w:t>
      </w:r>
    </w:p>
    <w:p w:rsidR="008D015A" w:rsidRPr="008D015A" w:rsidRDefault="008D015A" w:rsidP="008D015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015A">
        <w:rPr>
          <w:rFonts w:ascii="Times New Roman" w:hAnsi="Times New Roman" w:cs="Times New Roman"/>
          <w:sz w:val="24"/>
          <w:szCs w:val="24"/>
        </w:rPr>
        <w:t>Különfélék</w:t>
      </w:r>
    </w:p>
    <w:p w:rsidR="008D015A" w:rsidRDefault="008D015A" w:rsidP="008D015A">
      <w:r>
        <w:t xml:space="preserve">Az IT a napirendeket </w:t>
      </w:r>
      <w:proofErr w:type="gramStart"/>
      <w:r>
        <w:t>egyhangúlag</w:t>
      </w:r>
      <w:proofErr w:type="gramEnd"/>
      <w:r>
        <w:t xml:space="preserve"> elfogadta.</w:t>
      </w:r>
    </w:p>
    <w:p w:rsidR="008D015A" w:rsidRDefault="008D015A" w:rsidP="008D015A">
      <w:r>
        <w:t xml:space="preserve">Kovács Anikó az IT elnöke ezt követően felkérte Hatosné </w:t>
      </w:r>
      <w:proofErr w:type="spellStart"/>
      <w:r>
        <w:t>Jáborcsik</w:t>
      </w:r>
      <w:proofErr w:type="spellEnd"/>
      <w:r>
        <w:t xml:space="preserve"> Évát, hogy tájékoztassa az Igazgatótanács tagjait a Pénztár 2017. III. negyedévi gazdálkodásáról.</w:t>
      </w:r>
    </w:p>
    <w:p w:rsidR="008D015A" w:rsidRDefault="008D015A" w:rsidP="008D015A">
      <w:r>
        <w:t xml:space="preserve">Hatosné </w:t>
      </w:r>
      <w:proofErr w:type="spellStart"/>
      <w:r>
        <w:t>Jáborcsik</w:t>
      </w:r>
      <w:proofErr w:type="spellEnd"/>
      <w:r>
        <w:t xml:space="preserve"> Éva tájékoztatójában elmondta, hogy 2017. III. negyedév végén az prognosztizálható, hogy a Pénztár pénzügyi helyzete továbbra is stabil. Ebben az évben jelentős taglétszám csökkenés volt az év elején és ezáltal kevesebb tagdíjbevétel volt, mint a terv szerint, de ehhez kapcsolódóan a szolgáltatások kifizetése is kevesebb volt a tervhez képest.  /Mellékletek/</w:t>
      </w:r>
    </w:p>
    <w:p w:rsidR="008D015A" w:rsidRDefault="008D015A" w:rsidP="008D015A">
      <w:r>
        <w:t xml:space="preserve">Kovács Anikó IT elnök megköszönte Hatosné </w:t>
      </w:r>
      <w:proofErr w:type="spellStart"/>
      <w:r>
        <w:t>Jáborcsik</w:t>
      </w:r>
      <w:proofErr w:type="spellEnd"/>
      <w:r>
        <w:t xml:space="preserve"> Éva tájékoztatóját.</w:t>
      </w:r>
    </w:p>
    <w:p w:rsidR="009D481E" w:rsidRDefault="008D015A" w:rsidP="008D015A">
      <w:r>
        <w:t xml:space="preserve">Ezt követően Kovács Anikó </w:t>
      </w:r>
      <w:r w:rsidR="002E1AD7">
        <w:t>a következő napirend keretében elmondta, hogy az új GDPR-EU adatvédelmi rendelet bevezetése előtt szervezett</w:t>
      </w:r>
      <w:r w:rsidR="009D481E">
        <w:t xml:space="preserve"> </w:t>
      </w:r>
      <w:proofErr w:type="gramStart"/>
      <w:r w:rsidR="009D481E">
        <w:t>konferencián</w:t>
      </w:r>
      <w:proofErr w:type="gramEnd"/>
      <w:r w:rsidR="002E1AD7">
        <w:t xml:space="preserve"> Szabó </w:t>
      </w:r>
      <w:r w:rsidR="009D481E">
        <w:t>Ágnes a Pénztár alkalmazottja vett részt.</w:t>
      </w:r>
      <w:r w:rsidR="002E1AD7">
        <w:t xml:space="preserve"> </w:t>
      </w:r>
      <w:r w:rsidR="009D481E">
        <w:t xml:space="preserve">Felkérte Szabó Ágnest, </w:t>
      </w:r>
      <w:r w:rsidR="002E1AD7">
        <w:t xml:space="preserve">hogy tájékoztassa az IT tagjait </w:t>
      </w:r>
      <w:r w:rsidR="009D481E">
        <w:t xml:space="preserve">a konferencián elhangzottakról. </w:t>
      </w:r>
    </w:p>
    <w:p w:rsidR="00B40DA4" w:rsidRDefault="009D481E" w:rsidP="008D015A">
      <w:r>
        <w:lastRenderedPageBreak/>
        <w:t>Szabó Ágnes tájékoztatójában elmondta, hogy az új GDPR-EU adatvédelmi rendelet 2018. május 25-én lép életbe, így addig a Pénztárnak át kell tekintenie a meglévő Adatvédelmi szabályzatát</w:t>
      </w:r>
      <w:r w:rsidR="00554CBA">
        <w:t xml:space="preserve"> és az új rendeletnek megfelelően át kell dolgozni a szabályzatot. Szabó Ágnes kiemelte, hogy a papír alapú adatkezelés területén mindenképpen módosításokra van szükség, mivel ezeket zárható szekrényben kell a jövőben tárolni</w:t>
      </w:r>
      <w:r w:rsidR="00C01D0B">
        <w:t>, és</w:t>
      </w:r>
      <w:r w:rsidR="00554CBA">
        <w:t xml:space="preserve"> a jelenlegi szekrények nem zárhatóak. </w:t>
      </w:r>
      <w:r w:rsidR="00B40DA4">
        <w:t>A Pénztárnak át kell világítania az adatkezelési, adatbiztonsági gyakorlatát és az új szabályzathoz kell igazítania, melynek a rendelet életbe lépésének pillanatában már készen kell állnia.</w:t>
      </w:r>
      <w:r w:rsidR="00C01D0B">
        <w:t xml:space="preserve"> A </w:t>
      </w:r>
      <w:proofErr w:type="gramStart"/>
      <w:r w:rsidR="00C01D0B">
        <w:t>konferencián</w:t>
      </w:r>
      <w:proofErr w:type="gramEnd"/>
      <w:r w:rsidR="00C01D0B">
        <w:t xml:space="preserve"> hallott előadások anyagai letöltésre kerültek és minden IT tag részére el fogjuk juttatni azokat. </w:t>
      </w:r>
      <w:r w:rsidR="00B40DA4">
        <w:t>/Melléklet/</w:t>
      </w:r>
    </w:p>
    <w:p w:rsidR="00B40DA4" w:rsidRDefault="008D015A" w:rsidP="008D015A">
      <w:r>
        <w:t xml:space="preserve">Kovács Anikó </w:t>
      </w:r>
      <w:r w:rsidR="00B40DA4">
        <w:t>megköszönte Szabó Ágnes tájékoztatóját.</w:t>
      </w:r>
    </w:p>
    <w:p w:rsidR="00B40DA4" w:rsidRDefault="00B40DA4" w:rsidP="008D015A">
      <w:r>
        <w:t xml:space="preserve">Kovács Anikó IT elnök az elhangzottak kapcsán azt javasolta, hogy a Pénztár </w:t>
      </w:r>
      <w:r w:rsidR="00C01D0B">
        <w:t xml:space="preserve">mielőbb </w:t>
      </w:r>
      <w:r>
        <w:t>tegyen lépéseket a papír alapú adatkezelés biztonságos tárolása érdekében zárható szekrények beszerzésére.</w:t>
      </w:r>
    </w:p>
    <w:p w:rsidR="008D015A" w:rsidRDefault="008D015A" w:rsidP="008D015A">
      <w:pPr>
        <w:spacing w:after="0"/>
        <w:rPr>
          <w:b/>
          <w:i/>
        </w:rPr>
      </w:pPr>
      <w:r>
        <w:rPr>
          <w:b/>
          <w:i/>
        </w:rPr>
        <w:t>201</w:t>
      </w:r>
      <w:r w:rsidR="00B40DA4">
        <w:rPr>
          <w:b/>
          <w:i/>
        </w:rPr>
        <w:t>7</w:t>
      </w:r>
      <w:r>
        <w:rPr>
          <w:b/>
          <w:i/>
        </w:rPr>
        <w:t>.12.</w:t>
      </w:r>
      <w:r w:rsidR="00B40DA4">
        <w:rPr>
          <w:b/>
          <w:i/>
        </w:rPr>
        <w:t>14</w:t>
      </w:r>
      <w:r>
        <w:rPr>
          <w:b/>
          <w:i/>
        </w:rPr>
        <w:t>./</w:t>
      </w:r>
      <w:r w:rsidR="001657AC">
        <w:rPr>
          <w:b/>
          <w:i/>
        </w:rPr>
        <w:t>20</w:t>
      </w:r>
      <w:r>
        <w:rPr>
          <w:b/>
          <w:i/>
        </w:rPr>
        <w:t>. számú határozat:</w:t>
      </w:r>
    </w:p>
    <w:p w:rsidR="008D015A" w:rsidRDefault="008D015A" w:rsidP="008D015A">
      <w:pPr>
        <w:spacing w:after="0"/>
        <w:rPr>
          <w:i/>
        </w:rPr>
      </w:pPr>
      <w:r>
        <w:rPr>
          <w:i/>
        </w:rPr>
        <w:t>Az Igazgatótanács egyhangú h</w:t>
      </w:r>
      <w:r w:rsidR="001657AC">
        <w:rPr>
          <w:i/>
        </w:rPr>
        <w:t>atározattal elfogadta a javaslatot, hogy a Pénztár szerezzen be zárható szekrényeket a papír alapú adatkezelés biztonságos tárolására.</w:t>
      </w:r>
      <w:r>
        <w:rPr>
          <w:i/>
        </w:rPr>
        <w:t xml:space="preserve"> </w:t>
      </w:r>
    </w:p>
    <w:p w:rsidR="001657AC" w:rsidRDefault="001657AC" w:rsidP="008D015A">
      <w:pPr>
        <w:spacing w:after="0"/>
      </w:pPr>
    </w:p>
    <w:p w:rsidR="00F026E1" w:rsidRDefault="008D015A" w:rsidP="008D015A">
      <w:pPr>
        <w:spacing w:after="0"/>
      </w:pPr>
      <w:r>
        <w:t xml:space="preserve">Kovács Anikó IT elnök ezt követően </w:t>
      </w:r>
      <w:r w:rsidR="001657AC">
        <w:t>elmondta</w:t>
      </w:r>
      <w:r>
        <w:t xml:space="preserve">, hogy </w:t>
      </w:r>
      <w:r w:rsidR="00775D80">
        <w:t xml:space="preserve">a </w:t>
      </w:r>
      <w:proofErr w:type="spellStart"/>
      <w:r w:rsidR="00775D80">
        <w:t>Jáborcsik</w:t>
      </w:r>
      <w:proofErr w:type="spellEnd"/>
      <w:r w:rsidR="00775D80">
        <w:t xml:space="preserve"> és Társa Könyvvizsgáló és Pénztárszolgáltató Kft. megbízási díj módosítási javaslattal kereste meg a Pénztár</w:t>
      </w:r>
      <w:bookmarkStart w:id="0" w:name="_GoBack"/>
      <w:bookmarkEnd w:id="0"/>
      <w:r w:rsidR="00C01D0B">
        <w:t>a</w:t>
      </w:r>
      <w:r w:rsidR="00775D80">
        <w:t xml:space="preserve">t. Javaslatuk szerint </w:t>
      </w:r>
      <w:r w:rsidR="00F026E1">
        <w:t xml:space="preserve">2018. januártól </w:t>
      </w:r>
      <w:r w:rsidR="005738A1">
        <w:t>10.000,-Ft</w:t>
      </w:r>
      <w:r w:rsidR="00775D80">
        <w:t xml:space="preserve">+ÁFA </w:t>
      </w:r>
      <w:r w:rsidR="00F026E1">
        <w:t xml:space="preserve">összeggel emelnék a megbízási díjukat, mely 2013.január 1-e óta nem változott. </w:t>
      </w:r>
    </w:p>
    <w:p w:rsidR="008D015A" w:rsidRDefault="008D015A" w:rsidP="008D015A">
      <w:pPr>
        <w:spacing w:after="0"/>
        <w:rPr>
          <w:b/>
          <w:i/>
        </w:rPr>
      </w:pPr>
      <w:r>
        <w:rPr>
          <w:b/>
          <w:i/>
        </w:rPr>
        <w:t>201</w:t>
      </w:r>
      <w:r w:rsidR="00B64B90">
        <w:rPr>
          <w:b/>
          <w:i/>
        </w:rPr>
        <w:t>7</w:t>
      </w:r>
      <w:r>
        <w:rPr>
          <w:b/>
          <w:i/>
        </w:rPr>
        <w:t>.12.</w:t>
      </w:r>
      <w:r w:rsidR="00B64B90">
        <w:rPr>
          <w:b/>
          <w:i/>
        </w:rPr>
        <w:t>14</w:t>
      </w:r>
      <w:r>
        <w:rPr>
          <w:b/>
          <w:i/>
        </w:rPr>
        <w:t>./</w:t>
      </w:r>
      <w:r w:rsidR="00B64B90">
        <w:rPr>
          <w:b/>
          <w:i/>
        </w:rPr>
        <w:t>21</w:t>
      </w:r>
      <w:r>
        <w:rPr>
          <w:b/>
          <w:i/>
        </w:rPr>
        <w:t>. számú határozat:</w:t>
      </w:r>
    </w:p>
    <w:p w:rsidR="008D015A" w:rsidRDefault="008D015A" w:rsidP="008D015A">
      <w:pPr>
        <w:spacing w:after="0"/>
        <w:rPr>
          <w:i/>
        </w:rPr>
      </w:pPr>
      <w:r>
        <w:rPr>
          <w:i/>
        </w:rPr>
        <w:t xml:space="preserve">Az Igazgatótanács egyhangú határozattal elfogadta a javaslatot, hogy </w:t>
      </w:r>
      <w:r w:rsidR="005738A1">
        <w:rPr>
          <w:i/>
        </w:rPr>
        <w:t xml:space="preserve">a </w:t>
      </w:r>
      <w:proofErr w:type="spellStart"/>
      <w:r w:rsidR="005738A1">
        <w:rPr>
          <w:i/>
        </w:rPr>
        <w:t>Jáborcsik</w:t>
      </w:r>
      <w:proofErr w:type="spellEnd"/>
      <w:r w:rsidR="005738A1">
        <w:rPr>
          <w:i/>
        </w:rPr>
        <w:t xml:space="preserve"> és Társa Könyvvizsgáló és Pénztárszolgáltató Kft. megbízási díja 2018. januártól 10.000,-Ft+ÁFA összeggel emelésre kerüljön. </w:t>
      </w:r>
    </w:p>
    <w:p w:rsidR="005738A1" w:rsidRDefault="005738A1" w:rsidP="008D015A">
      <w:pPr>
        <w:spacing w:after="0"/>
      </w:pPr>
    </w:p>
    <w:p w:rsidR="008D015A" w:rsidRDefault="008D015A" w:rsidP="008D015A">
      <w:r>
        <w:t xml:space="preserve">Kovács Anikó </w:t>
      </w:r>
      <w:r w:rsidR="005738A1">
        <w:t xml:space="preserve">IT elnök </w:t>
      </w:r>
      <w:r>
        <w:t>javaslatot tett Szabó Ágnes a Pénztár alkalmazottjának 201</w:t>
      </w:r>
      <w:r w:rsidR="00B64B90">
        <w:t>7</w:t>
      </w:r>
      <w:r>
        <w:t>.január 1-től személyi alapbérének bruttó 10.000,-Ft-tal történő emelésére.</w:t>
      </w:r>
    </w:p>
    <w:p w:rsidR="008D015A" w:rsidRDefault="008D015A" w:rsidP="008D015A">
      <w:pPr>
        <w:spacing w:after="0"/>
        <w:rPr>
          <w:b/>
          <w:i/>
        </w:rPr>
      </w:pPr>
      <w:r>
        <w:rPr>
          <w:b/>
          <w:i/>
        </w:rPr>
        <w:t>201</w:t>
      </w:r>
      <w:r w:rsidR="00B64B90">
        <w:rPr>
          <w:b/>
          <w:i/>
        </w:rPr>
        <w:t>7</w:t>
      </w:r>
      <w:r>
        <w:rPr>
          <w:b/>
          <w:i/>
        </w:rPr>
        <w:t>.12.</w:t>
      </w:r>
      <w:r w:rsidR="00B64B90">
        <w:rPr>
          <w:b/>
          <w:i/>
        </w:rPr>
        <w:t>14</w:t>
      </w:r>
      <w:r>
        <w:rPr>
          <w:b/>
          <w:i/>
        </w:rPr>
        <w:t>./</w:t>
      </w:r>
      <w:r w:rsidR="00B64B90">
        <w:rPr>
          <w:b/>
          <w:i/>
        </w:rPr>
        <w:t>22</w:t>
      </w:r>
      <w:r>
        <w:rPr>
          <w:b/>
          <w:i/>
        </w:rPr>
        <w:t>. számú határozat:</w:t>
      </w:r>
    </w:p>
    <w:p w:rsidR="008D015A" w:rsidRDefault="008D015A" w:rsidP="008D015A">
      <w:pPr>
        <w:rPr>
          <w:i/>
        </w:rPr>
      </w:pPr>
      <w:r>
        <w:rPr>
          <w:i/>
        </w:rPr>
        <w:t xml:space="preserve">Az Igazgatótanács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 elfogadta</w:t>
      </w:r>
      <w:r w:rsidR="005738A1">
        <w:rPr>
          <w:i/>
        </w:rPr>
        <w:t xml:space="preserve"> a javaslatot</w:t>
      </w:r>
      <w:r w:rsidR="001E5CA0">
        <w:rPr>
          <w:i/>
        </w:rPr>
        <w:t xml:space="preserve">, </w:t>
      </w:r>
      <w:r>
        <w:rPr>
          <w:i/>
        </w:rPr>
        <w:t>Szabó Ágnes pénztári alkalmazott személyi alapbérének 201</w:t>
      </w:r>
      <w:r w:rsidR="005738A1">
        <w:rPr>
          <w:i/>
        </w:rPr>
        <w:t>7</w:t>
      </w:r>
      <w:r>
        <w:rPr>
          <w:i/>
        </w:rPr>
        <w:t xml:space="preserve">.január 1-től bruttó 10.000,-Ft-tal történő emelését. </w:t>
      </w:r>
    </w:p>
    <w:p w:rsidR="001E5CA0" w:rsidRDefault="008D015A" w:rsidP="008D015A">
      <w:pPr>
        <w:spacing w:after="0"/>
      </w:pPr>
      <w:r>
        <w:lastRenderedPageBreak/>
        <w:t xml:space="preserve">Kovács Anikó IT elnök </w:t>
      </w:r>
      <w:r w:rsidR="001E5CA0">
        <w:t>tájékoztatta az IT tagjait, hogy a Pénztár a napi forgalmi számla váltásával kapcsolatosan ajánlatokat kért már egy-két banktól. Amint a megkeresett bankoktól beérkeznek az ajánlatok, akkor tárgyalni fogjuk a bankváltás lehetőségét.</w:t>
      </w:r>
    </w:p>
    <w:p w:rsidR="008D015A" w:rsidRDefault="008D015A" w:rsidP="008D015A">
      <w:pPr>
        <w:spacing w:after="0"/>
      </w:pPr>
    </w:p>
    <w:p w:rsidR="008D015A" w:rsidRDefault="008D015A" w:rsidP="008D015A">
      <w:r>
        <w:t>Ezután Kovács Anikó megköszönte az aktív részvételt és az ez évi munkát, majd bezárta az ülést.</w:t>
      </w:r>
    </w:p>
    <w:p w:rsidR="008D015A" w:rsidRDefault="008D015A" w:rsidP="008D015A">
      <w:r>
        <w:t xml:space="preserve">Mindenkinek békés karácsonyt és sikeres boldog </w:t>
      </w:r>
      <w:proofErr w:type="gramStart"/>
      <w:r>
        <w:t>új esztendőt</w:t>
      </w:r>
      <w:proofErr w:type="gramEnd"/>
      <w:r>
        <w:t xml:space="preserve"> kívánt.</w:t>
      </w:r>
    </w:p>
    <w:p w:rsidR="008D015A" w:rsidRDefault="008D015A" w:rsidP="008D015A"/>
    <w:p w:rsidR="008D015A" w:rsidRDefault="008D015A" w:rsidP="008D015A">
      <w:r>
        <w:t>Budapest, 201</w:t>
      </w:r>
      <w:r w:rsidR="001E5CA0">
        <w:t>7</w:t>
      </w:r>
      <w:r>
        <w:t xml:space="preserve">. december </w:t>
      </w:r>
      <w:r w:rsidR="001E5CA0">
        <w:t>14</w:t>
      </w:r>
      <w:r>
        <w:t>.</w:t>
      </w:r>
    </w:p>
    <w:p w:rsidR="008D015A" w:rsidRDefault="008D015A" w:rsidP="008D015A">
      <w:r>
        <w:t xml:space="preserve">                          </w:t>
      </w:r>
    </w:p>
    <w:p w:rsidR="008D015A" w:rsidRDefault="008D015A" w:rsidP="008D015A"/>
    <w:p w:rsidR="008D015A" w:rsidRDefault="008D015A" w:rsidP="008D015A">
      <w:r>
        <w:t xml:space="preserve">    </w:t>
      </w:r>
    </w:p>
    <w:p w:rsidR="008D015A" w:rsidRDefault="008D015A" w:rsidP="008D015A">
      <w:r>
        <w:t xml:space="preserve">     </w:t>
      </w:r>
    </w:p>
    <w:p w:rsidR="008D015A" w:rsidRDefault="008D015A" w:rsidP="008D015A">
      <w:pPr>
        <w:spacing w:after="0"/>
        <w:ind w:left="1416"/>
      </w:pPr>
      <w:r>
        <w:t xml:space="preserve">      Szabó </w:t>
      </w:r>
      <w:proofErr w:type="gramStart"/>
      <w:r>
        <w:t>Ágnes</w:t>
      </w:r>
      <w:r>
        <w:tab/>
      </w:r>
      <w:r>
        <w:tab/>
      </w:r>
      <w:r>
        <w:tab/>
      </w:r>
      <w:r>
        <w:tab/>
      </w:r>
      <w:r>
        <w:tab/>
        <w:t xml:space="preserve">                Kovács</w:t>
      </w:r>
      <w:proofErr w:type="gramEnd"/>
      <w:r>
        <w:t xml:space="preserve"> Anikó</w:t>
      </w:r>
    </w:p>
    <w:p w:rsidR="008D015A" w:rsidRDefault="001E5CA0" w:rsidP="008D015A">
      <w:r>
        <w:tab/>
      </w:r>
      <w:r>
        <w:tab/>
        <w:t xml:space="preserve">jegyzőkönyv-vezető </w:t>
      </w:r>
      <w:r w:rsidR="008D015A">
        <w:tab/>
      </w:r>
      <w:r w:rsidR="008D015A">
        <w:tab/>
      </w:r>
      <w:r w:rsidR="008D015A">
        <w:tab/>
      </w:r>
      <w:r w:rsidR="008D015A">
        <w:tab/>
      </w:r>
      <w:r w:rsidR="008D015A">
        <w:tab/>
        <w:t xml:space="preserve">   </w:t>
      </w:r>
      <w:r>
        <w:tab/>
        <w:t xml:space="preserve">        IT elnök </w:t>
      </w:r>
    </w:p>
    <w:p w:rsidR="008D015A" w:rsidRPr="00F73AD3" w:rsidRDefault="008D015A" w:rsidP="00375F40">
      <w:pPr>
        <w:spacing w:after="0" w:line="240" w:lineRule="auto"/>
        <w:jc w:val="center"/>
        <w:rPr>
          <w:sz w:val="22"/>
          <w:szCs w:val="22"/>
        </w:rPr>
      </w:pPr>
    </w:p>
    <w:sectPr w:rsidR="008D015A" w:rsidRPr="00F73AD3" w:rsidSect="00ED2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5061"/>
    <w:multiLevelType w:val="hybridMultilevel"/>
    <w:tmpl w:val="14BE0A64"/>
    <w:lvl w:ilvl="0" w:tplc="580EAC4A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11CC5"/>
    <w:multiLevelType w:val="hybridMultilevel"/>
    <w:tmpl w:val="7804985C"/>
    <w:lvl w:ilvl="0" w:tplc="040E000F">
      <w:start w:val="1"/>
      <w:numFmt w:val="decimal"/>
      <w:lvlText w:val="%1."/>
      <w:lvlJc w:val="left"/>
      <w:pPr>
        <w:ind w:left="643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DF"/>
    <w:rsid w:val="001657AC"/>
    <w:rsid w:val="001A76A9"/>
    <w:rsid w:val="001E5CA0"/>
    <w:rsid w:val="00261FDF"/>
    <w:rsid w:val="002E1AD7"/>
    <w:rsid w:val="00375F40"/>
    <w:rsid w:val="00553793"/>
    <w:rsid w:val="00554CBA"/>
    <w:rsid w:val="005738A1"/>
    <w:rsid w:val="00775D80"/>
    <w:rsid w:val="008D015A"/>
    <w:rsid w:val="00904A1D"/>
    <w:rsid w:val="0094505E"/>
    <w:rsid w:val="00972EA4"/>
    <w:rsid w:val="009D481E"/>
    <w:rsid w:val="00B40DA4"/>
    <w:rsid w:val="00B64B90"/>
    <w:rsid w:val="00C01D0B"/>
    <w:rsid w:val="00ED29A8"/>
    <w:rsid w:val="00F0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CEF3"/>
  <w15:docId w15:val="{3A65BBC5-8F83-4A86-AC17-2C789067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1FDF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75F40"/>
    <w:pPr>
      <w:spacing w:after="0" w:line="240" w:lineRule="auto"/>
    </w:pPr>
    <w:rPr>
      <w:rFonts w:ascii="Garamond" w:hAnsi="Garamond"/>
    </w:rPr>
  </w:style>
  <w:style w:type="character" w:customStyle="1" w:styleId="SzvegtrzsChar">
    <w:name w:val="Szövegtörzs Char"/>
    <w:basedOn w:val="Bekezdsalapbettpusa"/>
    <w:link w:val="Szvegtrzs"/>
    <w:rsid w:val="00375F40"/>
    <w:rPr>
      <w:rFonts w:ascii="Garamond" w:eastAsia="Times New Roman" w:hAnsi="Garamond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D015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4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VÖP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Hatosné Jáborcsik Éva</dc:creator>
  <cp:lastModifiedBy>Kovács Anikó</cp:lastModifiedBy>
  <cp:revision>2</cp:revision>
  <dcterms:created xsi:type="dcterms:W3CDTF">2018-01-04T10:54:00Z</dcterms:created>
  <dcterms:modified xsi:type="dcterms:W3CDTF">2018-01-04T10:54:00Z</dcterms:modified>
</cp:coreProperties>
</file>