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E55" w:rsidRPr="00AE3DDF" w:rsidRDefault="009A56F1" w:rsidP="00977550">
      <w:pPr>
        <w:pStyle w:val="lfej"/>
        <w:tabs>
          <w:tab w:val="clear" w:pos="4703"/>
          <w:tab w:val="clear" w:pos="9406"/>
        </w:tabs>
        <w:jc w:val="center"/>
      </w:pPr>
      <w:r>
        <w:rPr>
          <w:noProof/>
        </w:rPr>
        <w:drawing>
          <wp:inline distT="0" distB="0" distL="0" distR="0">
            <wp:extent cx="1552575" cy="1400175"/>
            <wp:effectExtent l="19050" t="0" r="9525" b="0"/>
            <wp:docPr id="1" name="Kép 1" descr="VÖP log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ÖP logó"/>
                    <pic:cNvPicPr>
                      <a:picLocks noChangeAspect="1" noChangeArrowheads="1"/>
                    </pic:cNvPicPr>
                  </pic:nvPicPr>
                  <pic:blipFill>
                    <a:blip r:embed="rId8" cstate="print"/>
                    <a:srcRect/>
                    <a:stretch>
                      <a:fillRect/>
                    </a:stretch>
                  </pic:blipFill>
                  <pic:spPr bwMode="auto">
                    <a:xfrm>
                      <a:off x="0" y="0"/>
                      <a:ext cx="1552575" cy="1400175"/>
                    </a:xfrm>
                    <a:prstGeom prst="rect">
                      <a:avLst/>
                    </a:prstGeom>
                    <a:noFill/>
                    <a:ln w="9525">
                      <a:noFill/>
                      <a:miter lim="800000"/>
                      <a:headEnd/>
                      <a:tailEnd/>
                    </a:ln>
                  </pic:spPr>
                </pic:pic>
              </a:graphicData>
            </a:graphic>
          </wp:inline>
        </w:drawing>
      </w:r>
    </w:p>
    <w:p w:rsidR="00713E55" w:rsidRPr="00AE3DDF" w:rsidRDefault="00713E55"/>
    <w:p w:rsidR="00713E55" w:rsidRPr="00AE3DDF" w:rsidRDefault="00713E55"/>
    <w:p w:rsidR="00713E55" w:rsidRPr="00AE3DDF" w:rsidRDefault="00713E55">
      <w:pPr>
        <w:jc w:val="center"/>
        <w:rPr>
          <w:b/>
          <w:caps/>
          <w:sz w:val="52"/>
        </w:rPr>
      </w:pPr>
      <w:r w:rsidRPr="00AE3DDF">
        <w:rPr>
          <w:b/>
          <w:caps/>
          <w:sz w:val="52"/>
        </w:rPr>
        <w:t>szolgáltatási</w:t>
      </w:r>
    </w:p>
    <w:p w:rsidR="00713E55" w:rsidRPr="00AE3DDF" w:rsidRDefault="00713E55">
      <w:pPr>
        <w:jc w:val="center"/>
        <w:rPr>
          <w:b/>
          <w:caps/>
          <w:sz w:val="52"/>
        </w:rPr>
      </w:pPr>
      <w:r w:rsidRPr="00AE3DDF">
        <w:rPr>
          <w:b/>
          <w:caps/>
          <w:sz w:val="52"/>
        </w:rPr>
        <w:t xml:space="preserve"> és</w:t>
      </w:r>
    </w:p>
    <w:p w:rsidR="00713E55" w:rsidRPr="00AE3DDF" w:rsidRDefault="00713E55">
      <w:pPr>
        <w:jc w:val="center"/>
        <w:rPr>
          <w:b/>
          <w:sz w:val="52"/>
        </w:rPr>
      </w:pPr>
      <w:r w:rsidRPr="00AE3DDF">
        <w:rPr>
          <w:b/>
          <w:caps/>
          <w:sz w:val="52"/>
        </w:rPr>
        <w:t xml:space="preserve"> A TAGOKKAL VALÓ ELSZÁMOLÁS </w:t>
      </w:r>
      <w:r w:rsidRPr="00AE3DDF">
        <w:rPr>
          <w:b/>
          <w:sz w:val="52"/>
        </w:rPr>
        <w:t>SZABÁLYZATA</w:t>
      </w:r>
    </w:p>
    <w:p w:rsidR="00713E55" w:rsidRPr="00AE3DDF" w:rsidRDefault="00713E55">
      <w:pPr>
        <w:jc w:val="center"/>
        <w:rPr>
          <w:b/>
          <w:sz w:val="52"/>
        </w:rPr>
      </w:pPr>
    </w:p>
    <w:p w:rsidR="00713E55" w:rsidRPr="00AE3DDF" w:rsidRDefault="00713E55">
      <w:pPr>
        <w:jc w:val="center"/>
        <w:rPr>
          <w:b/>
          <w:sz w:val="48"/>
        </w:rPr>
      </w:pPr>
      <w:r w:rsidRPr="00AE3DDF">
        <w:rPr>
          <w:b/>
          <w:caps/>
          <w:sz w:val="52"/>
        </w:rPr>
        <w:t xml:space="preserve">VASAS </w:t>
      </w:r>
      <w:r w:rsidRPr="00AE3DDF">
        <w:rPr>
          <w:b/>
          <w:sz w:val="52"/>
        </w:rPr>
        <w:t>Önsegélyező Pénztár</w:t>
      </w:r>
    </w:p>
    <w:p w:rsidR="00713E55" w:rsidRPr="00AE3DDF" w:rsidRDefault="00713E55">
      <w:pPr>
        <w:spacing w:after="0"/>
        <w:jc w:val="center"/>
        <w:rPr>
          <w:b/>
          <w:sz w:val="32"/>
        </w:rPr>
      </w:pPr>
      <w:r w:rsidRPr="00AE3DDF">
        <w:rPr>
          <w:b/>
          <w:sz w:val="36"/>
        </w:rPr>
        <w:br w:type="page"/>
      </w:r>
      <w:r w:rsidRPr="00AE3DDF">
        <w:rPr>
          <w:b/>
          <w:sz w:val="32"/>
        </w:rPr>
        <w:lastRenderedPageBreak/>
        <w:t>TARTALOMJEGYZÉK</w:t>
      </w:r>
    </w:p>
    <w:p w:rsidR="00713E55" w:rsidRPr="00AE3DDF" w:rsidRDefault="00713E55">
      <w:pPr>
        <w:rPr>
          <w:b/>
        </w:rPr>
      </w:pPr>
    </w:p>
    <w:p w:rsidR="00E45D77" w:rsidRPr="00B95F5B" w:rsidRDefault="00713E55">
      <w:pPr>
        <w:pStyle w:val="TJ1"/>
        <w:rPr>
          <w:rFonts w:ascii="Calibri" w:hAnsi="Calibri"/>
          <w:b w:val="0"/>
          <w:caps w:val="0"/>
          <w:noProof/>
          <w:sz w:val="24"/>
          <w:szCs w:val="24"/>
        </w:rPr>
      </w:pPr>
      <w:r w:rsidRPr="00E45D77">
        <w:rPr>
          <w:caps w:val="0"/>
          <w:sz w:val="24"/>
          <w:szCs w:val="24"/>
        </w:rPr>
        <w:fldChar w:fldCharType="begin"/>
      </w:r>
      <w:r w:rsidRPr="00E45D77">
        <w:rPr>
          <w:caps w:val="0"/>
          <w:sz w:val="24"/>
          <w:szCs w:val="24"/>
        </w:rPr>
        <w:instrText xml:space="preserve"> TOC \o "1-3" </w:instrText>
      </w:r>
      <w:r w:rsidRPr="00E45D77">
        <w:rPr>
          <w:caps w:val="0"/>
          <w:sz w:val="24"/>
          <w:szCs w:val="24"/>
        </w:rPr>
        <w:fldChar w:fldCharType="separate"/>
      </w:r>
      <w:r w:rsidR="00E45D77" w:rsidRPr="00E45D77">
        <w:rPr>
          <w:noProof/>
          <w:sz w:val="24"/>
          <w:szCs w:val="24"/>
        </w:rPr>
        <w:t>bevezetés</w:t>
      </w:r>
      <w:r w:rsidR="00E45D77" w:rsidRPr="00E45D77">
        <w:rPr>
          <w:noProof/>
          <w:sz w:val="24"/>
          <w:szCs w:val="24"/>
        </w:rPr>
        <w:tab/>
      </w:r>
      <w:r w:rsidR="00E45D77" w:rsidRPr="00E45D77">
        <w:rPr>
          <w:noProof/>
          <w:sz w:val="24"/>
          <w:szCs w:val="24"/>
        </w:rPr>
        <w:fldChar w:fldCharType="begin"/>
      </w:r>
      <w:r w:rsidR="00E45D77" w:rsidRPr="00E45D77">
        <w:rPr>
          <w:noProof/>
          <w:sz w:val="24"/>
          <w:szCs w:val="24"/>
        </w:rPr>
        <w:instrText xml:space="preserve"> PAGEREF _Toc456517183 \h </w:instrText>
      </w:r>
      <w:r w:rsidR="00E45D77" w:rsidRPr="00E45D77">
        <w:rPr>
          <w:noProof/>
          <w:sz w:val="24"/>
          <w:szCs w:val="24"/>
        </w:rPr>
      </w:r>
      <w:r w:rsidR="00E45D77" w:rsidRPr="00E45D77">
        <w:rPr>
          <w:noProof/>
          <w:sz w:val="24"/>
          <w:szCs w:val="24"/>
        </w:rPr>
        <w:fldChar w:fldCharType="separate"/>
      </w:r>
      <w:r w:rsidR="00821641">
        <w:rPr>
          <w:noProof/>
          <w:sz w:val="24"/>
          <w:szCs w:val="24"/>
        </w:rPr>
        <w:t>3</w:t>
      </w:r>
      <w:r w:rsidR="00E45D77" w:rsidRPr="00E45D77">
        <w:rPr>
          <w:noProof/>
          <w:sz w:val="24"/>
          <w:szCs w:val="24"/>
        </w:rPr>
        <w:fldChar w:fldCharType="end"/>
      </w:r>
    </w:p>
    <w:p w:rsidR="00E45D77" w:rsidRPr="00B95F5B" w:rsidRDefault="00E45D77">
      <w:pPr>
        <w:pStyle w:val="TJ1"/>
        <w:rPr>
          <w:rFonts w:ascii="Calibri" w:hAnsi="Calibri"/>
          <w:b w:val="0"/>
          <w:caps w:val="0"/>
          <w:noProof/>
          <w:sz w:val="24"/>
          <w:szCs w:val="24"/>
        </w:rPr>
      </w:pPr>
      <w:r w:rsidRPr="00E45D77">
        <w:rPr>
          <w:noProof/>
          <w:sz w:val="24"/>
          <w:szCs w:val="24"/>
        </w:rPr>
        <w:t>1. általános szabályok</w:t>
      </w:r>
      <w:r w:rsidRPr="00E45D77">
        <w:rPr>
          <w:noProof/>
          <w:sz w:val="24"/>
          <w:szCs w:val="24"/>
        </w:rPr>
        <w:tab/>
      </w:r>
      <w:r w:rsidRPr="00E45D77">
        <w:rPr>
          <w:noProof/>
          <w:sz w:val="24"/>
          <w:szCs w:val="24"/>
        </w:rPr>
        <w:fldChar w:fldCharType="begin"/>
      </w:r>
      <w:r w:rsidRPr="00E45D77">
        <w:rPr>
          <w:noProof/>
          <w:sz w:val="24"/>
          <w:szCs w:val="24"/>
        </w:rPr>
        <w:instrText xml:space="preserve"> PAGEREF _Toc456517184 \h </w:instrText>
      </w:r>
      <w:r w:rsidRPr="00E45D77">
        <w:rPr>
          <w:noProof/>
          <w:sz w:val="24"/>
          <w:szCs w:val="24"/>
        </w:rPr>
      </w:r>
      <w:r w:rsidRPr="00E45D77">
        <w:rPr>
          <w:noProof/>
          <w:sz w:val="24"/>
          <w:szCs w:val="24"/>
        </w:rPr>
        <w:fldChar w:fldCharType="separate"/>
      </w:r>
      <w:r w:rsidR="00821641">
        <w:rPr>
          <w:noProof/>
          <w:sz w:val="24"/>
          <w:szCs w:val="24"/>
        </w:rPr>
        <w:t>3</w:t>
      </w:r>
      <w:r w:rsidRPr="00E45D77">
        <w:rPr>
          <w:noProof/>
          <w:sz w:val="24"/>
          <w:szCs w:val="24"/>
        </w:rPr>
        <w:fldChar w:fldCharType="end"/>
      </w:r>
    </w:p>
    <w:p w:rsidR="00E45D77" w:rsidRPr="00B95F5B" w:rsidRDefault="00E45D77">
      <w:pPr>
        <w:pStyle w:val="TJ2"/>
        <w:rPr>
          <w:rFonts w:ascii="Calibri" w:hAnsi="Calibri"/>
          <w:smallCaps w:val="0"/>
          <w:noProof/>
          <w:sz w:val="24"/>
          <w:szCs w:val="24"/>
        </w:rPr>
      </w:pPr>
      <w:r w:rsidRPr="00E45D77">
        <w:rPr>
          <w:noProof/>
          <w:sz w:val="24"/>
          <w:szCs w:val="24"/>
        </w:rPr>
        <w:t>1.1. szolgáltatások</w:t>
      </w:r>
      <w:r w:rsidRPr="00E45D77">
        <w:rPr>
          <w:noProof/>
          <w:sz w:val="24"/>
          <w:szCs w:val="24"/>
        </w:rPr>
        <w:tab/>
      </w:r>
      <w:r w:rsidRPr="00E45D77">
        <w:rPr>
          <w:noProof/>
          <w:sz w:val="24"/>
          <w:szCs w:val="24"/>
        </w:rPr>
        <w:fldChar w:fldCharType="begin"/>
      </w:r>
      <w:r w:rsidRPr="00E45D77">
        <w:rPr>
          <w:noProof/>
          <w:sz w:val="24"/>
          <w:szCs w:val="24"/>
        </w:rPr>
        <w:instrText xml:space="preserve"> PAGEREF _Toc456517185 \h </w:instrText>
      </w:r>
      <w:r w:rsidRPr="00E45D77">
        <w:rPr>
          <w:noProof/>
          <w:sz w:val="24"/>
          <w:szCs w:val="24"/>
        </w:rPr>
      </w:r>
      <w:r w:rsidRPr="00E45D77">
        <w:rPr>
          <w:noProof/>
          <w:sz w:val="24"/>
          <w:szCs w:val="24"/>
        </w:rPr>
        <w:fldChar w:fldCharType="separate"/>
      </w:r>
      <w:r w:rsidR="00821641">
        <w:rPr>
          <w:noProof/>
          <w:sz w:val="24"/>
          <w:szCs w:val="24"/>
        </w:rPr>
        <w:t>3</w:t>
      </w:r>
      <w:r w:rsidRPr="00E45D77">
        <w:rPr>
          <w:noProof/>
          <w:sz w:val="24"/>
          <w:szCs w:val="24"/>
        </w:rPr>
        <w:fldChar w:fldCharType="end"/>
      </w:r>
    </w:p>
    <w:p w:rsidR="00E45D77" w:rsidRPr="00B95F5B" w:rsidRDefault="00E45D77">
      <w:pPr>
        <w:pStyle w:val="TJ2"/>
        <w:rPr>
          <w:rFonts w:ascii="Calibri" w:hAnsi="Calibri"/>
          <w:smallCaps w:val="0"/>
          <w:noProof/>
          <w:sz w:val="24"/>
          <w:szCs w:val="24"/>
        </w:rPr>
      </w:pPr>
      <w:r w:rsidRPr="00E45D77">
        <w:rPr>
          <w:noProof/>
          <w:sz w:val="24"/>
          <w:szCs w:val="24"/>
        </w:rPr>
        <w:t>1.2. szolgáltatások elszámolása</w:t>
      </w:r>
      <w:r w:rsidRPr="00E45D77">
        <w:rPr>
          <w:noProof/>
          <w:sz w:val="24"/>
          <w:szCs w:val="24"/>
        </w:rPr>
        <w:tab/>
      </w:r>
      <w:r w:rsidRPr="00E45D77">
        <w:rPr>
          <w:noProof/>
          <w:sz w:val="24"/>
          <w:szCs w:val="24"/>
        </w:rPr>
        <w:fldChar w:fldCharType="begin"/>
      </w:r>
      <w:r w:rsidRPr="00E45D77">
        <w:rPr>
          <w:noProof/>
          <w:sz w:val="24"/>
          <w:szCs w:val="24"/>
        </w:rPr>
        <w:instrText xml:space="preserve"> PAGEREF _Toc456517188 \h </w:instrText>
      </w:r>
      <w:r w:rsidRPr="00E45D77">
        <w:rPr>
          <w:noProof/>
          <w:sz w:val="24"/>
          <w:szCs w:val="24"/>
        </w:rPr>
      </w:r>
      <w:r w:rsidRPr="00E45D77">
        <w:rPr>
          <w:noProof/>
          <w:sz w:val="24"/>
          <w:szCs w:val="24"/>
        </w:rPr>
        <w:fldChar w:fldCharType="separate"/>
      </w:r>
      <w:r w:rsidR="00821641">
        <w:rPr>
          <w:noProof/>
          <w:sz w:val="24"/>
          <w:szCs w:val="24"/>
        </w:rPr>
        <w:t>10</w:t>
      </w:r>
      <w:r w:rsidRPr="00E45D77">
        <w:rPr>
          <w:noProof/>
          <w:sz w:val="24"/>
          <w:szCs w:val="24"/>
        </w:rPr>
        <w:fldChar w:fldCharType="end"/>
      </w:r>
    </w:p>
    <w:p w:rsidR="00E45D77" w:rsidRPr="00B95F5B" w:rsidRDefault="00E45D77">
      <w:pPr>
        <w:pStyle w:val="TJ2"/>
        <w:rPr>
          <w:rFonts w:ascii="Calibri" w:hAnsi="Calibri"/>
          <w:smallCaps w:val="0"/>
          <w:noProof/>
          <w:sz w:val="24"/>
          <w:szCs w:val="24"/>
        </w:rPr>
      </w:pPr>
      <w:r w:rsidRPr="00E45D77">
        <w:rPr>
          <w:noProof/>
          <w:sz w:val="24"/>
          <w:szCs w:val="24"/>
        </w:rPr>
        <w:t>1.3. szolgáltatási KEDVEZMÉNYEZETTEK jelölése</w:t>
      </w:r>
      <w:r w:rsidRPr="00E45D77">
        <w:rPr>
          <w:noProof/>
          <w:sz w:val="24"/>
          <w:szCs w:val="24"/>
        </w:rPr>
        <w:tab/>
      </w:r>
      <w:r w:rsidRPr="00E45D77">
        <w:rPr>
          <w:noProof/>
          <w:sz w:val="24"/>
          <w:szCs w:val="24"/>
        </w:rPr>
        <w:fldChar w:fldCharType="begin"/>
      </w:r>
      <w:r w:rsidRPr="00E45D77">
        <w:rPr>
          <w:noProof/>
          <w:sz w:val="24"/>
          <w:szCs w:val="24"/>
        </w:rPr>
        <w:instrText xml:space="preserve"> PAGEREF _Toc456517189 \h </w:instrText>
      </w:r>
      <w:r w:rsidRPr="00E45D77">
        <w:rPr>
          <w:noProof/>
          <w:sz w:val="24"/>
          <w:szCs w:val="24"/>
        </w:rPr>
      </w:r>
      <w:r w:rsidRPr="00E45D77">
        <w:rPr>
          <w:noProof/>
          <w:sz w:val="24"/>
          <w:szCs w:val="24"/>
        </w:rPr>
        <w:fldChar w:fldCharType="separate"/>
      </w:r>
      <w:r w:rsidR="00821641">
        <w:rPr>
          <w:noProof/>
          <w:sz w:val="24"/>
          <w:szCs w:val="24"/>
        </w:rPr>
        <w:t>11</w:t>
      </w:r>
      <w:r w:rsidRPr="00E45D77">
        <w:rPr>
          <w:noProof/>
          <w:sz w:val="24"/>
          <w:szCs w:val="24"/>
        </w:rPr>
        <w:fldChar w:fldCharType="end"/>
      </w:r>
    </w:p>
    <w:p w:rsidR="00E45D77" w:rsidRPr="00B95F5B" w:rsidRDefault="00E45D77">
      <w:pPr>
        <w:pStyle w:val="TJ2"/>
        <w:rPr>
          <w:rFonts w:ascii="Calibri" w:hAnsi="Calibri"/>
          <w:smallCaps w:val="0"/>
          <w:noProof/>
          <w:sz w:val="24"/>
          <w:szCs w:val="24"/>
        </w:rPr>
      </w:pPr>
      <w:r w:rsidRPr="00E45D77">
        <w:rPr>
          <w:noProof/>
          <w:sz w:val="24"/>
          <w:szCs w:val="24"/>
        </w:rPr>
        <w:t>1.4. Kilépés miatti kifizetések és a tagsági viszony egyéb megszűnése miatt kifizetések</w:t>
      </w:r>
      <w:r w:rsidRPr="00E45D77">
        <w:rPr>
          <w:noProof/>
          <w:sz w:val="24"/>
          <w:szCs w:val="24"/>
        </w:rPr>
        <w:tab/>
      </w:r>
      <w:r w:rsidRPr="00E45D77">
        <w:rPr>
          <w:noProof/>
          <w:sz w:val="24"/>
          <w:szCs w:val="24"/>
        </w:rPr>
        <w:fldChar w:fldCharType="begin"/>
      </w:r>
      <w:r w:rsidRPr="00E45D77">
        <w:rPr>
          <w:noProof/>
          <w:sz w:val="24"/>
          <w:szCs w:val="24"/>
        </w:rPr>
        <w:instrText xml:space="preserve"> PAGEREF _Toc456517190 \h </w:instrText>
      </w:r>
      <w:r w:rsidRPr="00E45D77">
        <w:rPr>
          <w:noProof/>
          <w:sz w:val="24"/>
          <w:szCs w:val="24"/>
        </w:rPr>
      </w:r>
      <w:r w:rsidRPr="00E45D77">
        <w:rPr>
          <w:noProof/>
          <w:sz w:val="24"/>
          <w:szCs w:val="24"/>
        </w:rPr>
        <w:fldChar w:fldCharType="separate"/>
      </w:r>
      <w:r w:rsidR="00821641">
        <w:rPr>
          <w:noProof/>
          <w:sz w:val="24"/>
          <w:szCs w:val="24"/>
        </w:rPr>
        <w:t>12</w:t>
      </w:r>
      <w:r w:rsidRPr="00E45D77">
        <w:rPr>
          <w:noProof/>
          <w:sz w:val="24"/>
          <w:szCs w:val="24"/>
        </w:rPr>
        <w:fldChar w:fldCharType="end"/>
      </w:r>
    </w:p>
    <w:p w:rsidR="00E45D77" w:rsidRPr="00B95F5B" w:rsidRDefault="00E45D77">
      <w:pPr>
        <w:pStyle w:val="TJ2"/>
        <w:rPr>
          <w:rFonts w:ascii="Calibri" w:hAnsi="Calibri"/>
          <w:smallCaps w:val="0"/>
          <w:noProof/>
          <w:sz w:val="24"/>
          <w:szCs w:val="24"/>
        </w:rPr>
      </w:pPr>
      <w:r w:rsidRPr="00E45D77">
        <w:rPr>
          <w:noProof/>
          <w:sz w:val="24"/>
          <w:szCs w:val="24"/>
        </w:rPr>
        <w:t>1.5. átlépés miatti kifizetések</w:t>
      </w:r>
      <w:r w:rsidRPr="00E45D77">
        <w:rPr>
          <w:noProof/>
          <w:sz w:val="24"/>
          <w:szCs w:val="24"/>
        </w:rPr>
        <w:tab/>
      </w:r>
      <w:r w:rsidRPr="00E45D77">
        <w:rPr>
          <w:noProof/>
          <w:sz w:val="24"/>
          <w:szCs w:val="24"/>
        </w:rPr>
        <w:fldChar w:fldCharType="begin"/>
      </w:r>
      <w:r w:rsidRPr="00E45D77">
        <w:rPr>
          <w:noProof/>
          <w:sz w:val="24"/>
          <w:szCs w:val="24"/>
        </w:rPr>
        <w:instrText xml:space="preserve"> PAGEREF _Toc456517191 \h </w:instrText>
      </w:r>
      <w:r w:rsidRPr="00E45D77">
        <w:rPr>
          <w:noProof/>
          <w:sz w:val="24"/>
          <w:szCs w:val="24"/>
        </w:rPr>
      </w:r>
      <w:r w:rsidRPr="00E45D77">
        <w:rPr>
          <w:noProof/>
          <w:sz w:val="24"/>
          <w:szCs w:val="24"/>
        </w:rPr>
        <w:fldChar w:fldCharType="separate"/>
      </w:r>
      <w:r w:rsidR="00821641">
        <w:rPr>
          <w:noProof/>
          <w:sz w:val="24"/>
          <w:szCs w:val="24"/>
        </w:rPr>
        <w:t>12</w:t>
      </w:r>
      <w:r w:rsidRPr="00E45D77">
        <w:rPr>
          <w:noProof/>
          <w:sz w:val="24"/>
          <w:szCs w:val="24"/>
        </w:rPr>
        <w:fldChar w:fldCharType="end"/>
      </w:r>
    </w:p>
    <w:p w:rsidR="00E45D77" w:rsidRPr="00B95F5B" w:rsidRDefault="00E45D77">
      <w:pPr>
        <w:pStyle w:val="TJ2"/>
        <w:rPr>
          <w:rFonts w:ascii="Calibri" w:hAnsi="Calibri"/>
          <w:smallCaps w:val="0"/>
          <w:noProof/>
          <w:sz w:val="24"/>
          <w:szCs w:val="24"/>
        </w:rPr>
      </w:pPr>
      <w:r w:rsidRPr="00E45D77">
        <w:rPr>
          <w:noProof/>
          <w:sz w:val="24"/>
          <w:szCs w:val="24"/>
        </w:rPr>
        <w:t>1.6. azonosítatlan (függő) befizetésekkel kapcsolatos elszámolások</w:t>
      </w:r>
      <w:r w:rsidRPr="00E45D77">
        <w:rPr>
          <w:noProof/>
          <w:sz w:val="24"/>
          <w:szCs w:val="24"/>
        </w:rPr>
        <w:tab/>
      </w:r>
      <w:r w:rsidRPr="00E45D77">
        <w:rPr>
          <w:noProof/>
          <w:sz w:val="24"/>
          <w:szCs w:val="24"/>
        </w:rPr>
        <w:fldChar w:fldCharType="begin"/>
      </w:r>
      <w:r w:rsidRPr="00E45D77">
        <w:rPr>
          <w:noProof/>
          <w:sz w:val="24"/>
          <w:szCs w:val="24"/>
        </w:rPr>
        <w:instrText xml:space="preserve"> PAGEREF _Toc456517192 \h </w:instrText>
      </w:r>
      <w:r w:rsidRPr="00E45D77">
        <w:rPr>
          <w:noProof/>
          <w:sz w:val="24"/>
          <w:szCs w:val="24"/>
        </w:rPr>
      </w:r>
      <w:r w:rsidRPr="00E45D77">
        <w:rPr>
          <w:noProof/>
          <w:sz w:val="24"/>
          <w:szCs w:val="24"/>
        </w:rPr>
        <w:fldChar w:fldCharType="separate"/>
      </w:r>
      <w:r w:rsidR="00821641">
        <w:rPr>
          <w:noProof/>
          <w:sz w:val="24"/>
          <w:szCs w:val="24"/>
        </w:rPr>
        <w:t>13</w:t>
      </w:r>
      <w:r w:rsidRPr="00E45D77">
        <w:rPr>
          <w:noProof/>
          <w:sz w:val="24"/>
          <w:szCs w:val="24"/>
        </w:rPr>
        <w:fldChar w:fldCharType="end"/>
      </w:r>
    </w:p>
    <w:p w:rsidR="00E45D77" w:rsidRPr="00B95F5B" w:rsidRDefault="00E45D77">
      <w:pPr>
        <w:pStyle w:val="TJ1"/>
        <w:rPr>
          <w:rFonts w:ascii="Calibri" w:hAnsi="Calibri"/>
          <w:b w:val="0"/>
          <w:caps w:val="0"/>
          <w:noProof/>
          <w:sz w:val="24"/>
          <w:szCs w:val="24"/>
        </w:rPr>
      </w:pPr>
      <w:r w:rsidRPr="00E45D77">
        <w:rPr>
          <w:noProof/>
          <w:sz w:val="24"/>
          <w:szCs w:val="24"/>
        </w:rPr>
        <w:t>2. A szolgáltatások teljesítésének eljárási szabályai</w:t>
      </w:r>
      <w:r w:rsidRPr="00E45D77">
        <w:rPr>
          <w:noProof/>
          <w:sz w:val="24"/>
          <w:szCs w:val="24"/>
        </w:rPr>
        <w:tab/>
      </w:r>
      <w:r w:rsidRPr="00E45D77">
        <w:rPr>
          <w:noProof/>
          <w:sz w:val="24"/>
          <w:szCs w:val="24"/>
        </w:rPr>
        <w:fldChar w:fldCharType="begin"/>
      </w:r>
      <w:r w:rsidRPr="00E45D77">
        <w:rPr>
          <w:noProof/>
          <w:sz w:val="24"/>
          <w:szCs w:val="24"/>
        </w:rPr>
        <w:instrText xml:space="preserve"> PAGEREF _Toc456517193 \h </w:instrText>
      </w:r>
      <w:r w:rsidRPr="00E45D77">
        <w:rPr>
          <w:noProof/>
          <w:sz w:val="24"/>
          <w:szCs w:val="24"/>
        </w:rPr>
      </w:r>
      <w:r w:rsidRPr="00E45D77">
        <w:rPr>
          <w:noProof/>
          <w:sz w:val="24"/>
          <w:szCs w:val="24"/>
        </w:rPr>
        <w:fldChar w:fldCharType="separate"/>
      </w:r>
      <w:r w:rsidR="00821641">
        <w:rPr>
          <w:noProof/>
          <w:sz w:val="24"/>
          <w:szCs w:val="24"/>
        </w:rPr>
        <w:t>14</w:t>
      </w:r>
      <w:r w:rsidRPr="00E45D77">
        <w:rPr>
          <w:noProof/>
          <w:sz w:val="24"/>
          <w:szCs w:val="24"/>
        </w:rPr>
        <w:fldChar w:fldCharType="end"/>
      </w:r>
    </w:p>
    <w:p w:rsidR="00E45D77" w:rsidRPr="00B95F5B" w:rsidRDefault="00E45D77">
      <w:pPr>
        <w:pStyle w:val="TJ1"/>
        <w:rPr>
          <w:rFonts w:ascii="Calibri" w:hAnsi="Calibri"/>
          <w:b w:val="0"/>
          <w:caps w:val="0"/>
          <w:noProof/>
          <w:sz w:val="24"/>
          <w:szCs w:val="24"/>
        </w:rPr>
      </w:pPr>
      <w:r w:rsidRPr="00E45D77">
        <w:rPr>
          <w:noProof/>
          <w:sz w:val="24"/>
          <w:szCs w:val="24"/>
        </w:rPr>
        <w:t>3. jogosulatlan szolgálatások során követendő eljárás</w:t>
      </w:r>
      <w:r w:rsidRPr="00E45D77">
        <w:rPr>
          <w:noProof/>
          <w:sz w:val="24"/>
          <w:szCs w:val="24"/>
        </w:rPr>
        <w:tab/>
      </w:r>
      <w:r w:rsidRPr="00E45D77">
        <w:rPr>
          <w:noProof/>
          <w:sz w:val="24"/>
          <w:szCs w:val="24"/>
        </w:rPr>
        <w:fldChar w:fldCharType="begin"/>
      </w:r>
      <w:r w:rsidRPr="00E45D77">
        <w:rPr>
          <w:noProof/>
          <w:sz w:val="24"/>
          <w:szCs w:val="24"/>
        </w:rPr>
        <w:instrText xml:space="preserve"> PAGEREF _Toc456517195 \h </w:instrText>
      </w:r>
      <w:r w:rsidRPr="00E45D77">
        <w:rPr>
          <w:noProof/>
          <w:sz w:val="24"/>
          <w:szCs w:val="24"/>
        </w:rPr>
      </w:r>
      <w:r w:rsidRPr="00E45D77">
        <w:rPr>
          <w:noProof/>
          <w:sz w:val="24"/>
          <w:szCs w:val="24"/>
        </w:rPr>
        <w:fldChar w:fldCharType="separate"/>
      </w:r>
      <w:r w:rsidR="00821641">
        <w:rPr>
          <w:noProof/>
          <w:sz w:val="24"/>
          <w:szCs w:val="24"/>
        </w:rPr>
        <w:t>15</w:t>
      </w:r>
      <w:r w:rsidRPr="00E45D77">
        <w:rPr>
          <w:noProof/>
          <w:sz w:val="24"/>
          <w:szCs w:val="24"/>
        </w:rPr>
        <w:fldChar w:fldCharType="end"/>
      </w:r>
    </w:p>
    <w:p w:rsidR="00E45D77" w:rsidRPr="00B95F5B" w:rsidRDefault="00E45D77">
      <w:pPr>
        <w:pStyle w:val="TJ1"/>
        <w:rPr>
          <w:rFonts w:ascii="Calibri" w:hAnsi="Calibri"/>
          <w:b w:val="0"/>
          <w:caps w:val="0"/>
          <w:noProof/>
          <w:sz w:val="24"/>
          <w:szCs w:val="24"/>
        </w:rPr>
      </w:pPr>
      <w:r w:rsidRPr="00E45D77">
        <w:rPr>
          <w:noProof/>
          <w:sz w:val="24"/>
          <w:szCs w:val="24"/>
        </w:rPr>
        <w:t>záró rendelkezések</w:t>
      </w:r>
      <w:r w:rsidRPr="00E45D77">
        <w:rPr>
          <w:noProof/>
          <w:sz w:val="24"/>
          <w:szCs w:val="24"/>
        </w:rPr>
        <w:tab/>
      </w:r>
      <w:r w:rsidRPr="00E45D77">
        <w:rPr>
          <w:noProof/>
          <w:sz w:val="24"/>
          <w:szCs w:val="24"/>
        </w:rPr>
        <w:fldChar w:fldCharType="begin"/>
      </w:r>
      <w:r w:rsidRPr="00E45D77">
        <w:rPr>
          <w:noProof/>
          <w:sz w:val="24"/>
          <w:szCs w:val="24"/>
        </w:rPr>
        <w:instrText xml:space="preserve"> PAGEREF _Toc456517196 \h </w:instrText>
      </w:r>
      <w:r w:rsidRPr="00E45D77">
        <w:rPr>
          <w:noProof/>
          <w:sz w:val="24"/>
          <w:szCs w:val="24"/>
        </w:rPr>
      </w:r>
      <w:r w:rsidRPr="00E45D77">
        <w:rPr>
          <w:noProof/>
          <w:sz w:val="24"/>
          <w:szCs w:val="24"/>
        </w:rPr>
        <w:fldChar w:fldCharType="separate"/>
      </w:r>
      <w:r w:rsidR="00821641">
        <w:rPr>
          <w:noProof/>
          <w:sz w:val="24"/>
          <w:szCs w:val="24"/>
        </w:rPr>
        <w:t>16</w:t>
      </w:r>
      <w:r w:rsidRPr="00E45D77">
        <w:rPr>
          <w:noProof/>
          <w:sz w:val="24"/>
          <w:szCs w:val="24"/>
        </w:rPr>
        <w:fldChar w:fldCharType="end"/>
      </w:r>
    </w:p>
    <w:p w:rsidR="00E45D77" w:rsidRPr="00B95F5B" w:rsidRDefault="00E45D77">
      <w:pPr>
        <w:pStyle w:val="TJ1"/>
        <w:tabs>
          <w:tab w:val="left" w:pos="480"/>
        </w:tabs>
        <w:rPr>
          <w:rFonts w:ascii="Calibri" w:hAnsi="Calibri"/>
          <w:b w:val="0"/>
          <w:caps w:val="0"/>
          <w:noProof/>
          <w:sz w:val="24"/>
          <w:szCs w:val="24"/>
        </w:rPr>
      </w:pPr>
      <w:r w:rsidRPr="00E45D77">
        <w:rPr>
          <w:noProof/>
          <w:sz w:val="24"/>
          <w:szCs w:val="24"/>
        </w:rPr>
        <w:t>1.</w:t>
      </w:r>
      <w:r w:rsidRPr="00B95F5B">
        <w:rPr>
          <w:rFonts w:ascii="Calibri" w:hAnsi="Calibri"/>
          <w:b w:val="0"/>
          <w:caps w:val="0"/>
          <w:noProof/>
          <w:sz w:val="24"/>
          <w:szCs w:val="24"/>
        </w:rPr>
        <w:tab/>
      </w:r>
      <w:r w:rsidRPr="00E45D77">
        <w:rPr>
          <w:noProof/>
          <w:sz w:val="24"/>
          <w:szCs w:val="24"/>
        </w:rPr>
        <w:t>sz. melléklet</w:t>
      </w:r>
      <w:r w:rsidRPr="00E45D77">
        <w:rPr>
          <w:noProof/>
          <w:sz w:val="24"/>
          <w:szCs w:val="24"/>
        </w:rPr>
        <w:tab/>
      </w:r>
      <w:r w:rsidRPr="00E45D77">
        <w:rPr>
          <w:noProof/>
          <w:sz w:val="24"/>
          <w:szCs w:val="24"/>
        </w:rPr>
        <w:fldChar w:fldCharType="begin"/>
      </w:r>
      <w:r w:rsidRPr="00E45D77">
        <w:rPr>
          <w:noProof/>
          <w:sz w:val="24"/>
          <w:szCs w:val="24"/>
        </w:rPr>
        <w:instrText xml:space="preserve"> PAGEREF _Toc456517197 \h </w:instrText>
      </w:r>
      <w:r w:rsidRPr="00E45D77">
        <w:rPr>
          <w:noProof/>
          <w:sz w:val="24"/>
          <w:szCs w:val="24"/>
        </w:rPr>
      </w:r>
      <w:r w:rsidRPr="00E45D77">
        <w:rPr>
          <w:noProof/>
          <w:sz w:val="24"/>
          <w:szCs w:val="24"/>
        </w:rPr>
        <w:fldChar w:fldCharType="separate"/>
      </w:r>
      <w:r w:rsidR="00821641">
        <w:rPr>
          <w:noProof/>
          <w:sz w:val="24"/>
          <w:szCs w:val="24"/>
        </w:rPr>
        <w:t>17</w:t>
      </w:r>
      <w:r w:rsidRPr="00E45D77">
        <w:rPr>
          <w:noProof/>
          <w:sz w:val="24"/>
          <w:szCs w:val="24"/>
        </w:rPr>
        <w:fldChar w:fldCharType="end"/>
      </w:r>
    </w:p>
    <w:p w:rsidR="00E45D77" w:rsidRPr="00B95F5B" w:rsidRDefault="00E45D77">
      <w:pPr>
        <w:pStyle w:val="TJ1"/>
        <w:tabs>
          <w:tab w:val="left" w:pos="480"/>
        </w:tabs>
        <w:rPr>
          <w:rFonts w:ascii="Calibri" w:hAnsi="Calibri"/>
          <w:b w:val="0"/>
          <w:caps w:val="0"/>
          <w:noProof/>
          <w:sz w:val="24"/>
          <w:szCs w:val="24"/>
        </w:rPr>
      </w:pPr>
      <w:r w:rsidRPr="00E45D77">
        <w:rPr>
          <w:noProof/>
          <w:sz w:val="24"/>
          <w:szCs w:val="24"/>
        </w:rPr>
        <w:t>2.</w:t>
      </w:r>
      <w:r w:rsidRPr="00B95F5B">
        <w:rPr>
          <w:rFonts w:ascii="Calibri" w:hAnsi="Calibri"/>
          <w:b w:val="0"/>
          <w:caps w:val="0"/>
          <w:noProof/>
          <w:sz w:val="24"/>
          <w:szCs w:val="24"/>
        </w:rPr>
        <w:tab/>
      </w:r>
      <w:r w:rsidRPr="00E45D77">
        <w:rPr>
          <w:noProof/>
          <w:sz w:val="24"/>
          <w:szCs w:val="24"/>
        </w:rPr>
        <w:t>sz. melléklet</w:t>
      </w:r>
      <w:r w:rsidRPr="00E45D77">
        <w:rPr>
          <w:noProof/>
          <w:sz w:val="24"/>
          <w:szCs w:val="24"/>
        </w:rPr>
        <w:tab/>
      </w:r>
      <w:r w:rsidRPr="00E45D77">
        <w:rPr>
          <w:noProof/>
          <w:sz w:val="24"/>
          <w:szCs w:val="24"/>
        </w:rPr>
        <w:fldChar w:fldCharType="begin"/>
      </w:r>
      <w:r w:rsidRPr="00E45D77">
        <w:rPr>
          <w:noProof/>
          <w:sz w:val="24"/>
          <w:szCs w:val="24"/>
        </w:rPr>
        <w:instrText xml:space="preserve"> PAGEREF _Toc456517198 \h </w:instrText>
      </w:r>
      <w:r w:rsidRPr="00E45D77">
        <w:rPr>
          <w:noProof/>
          <w:sz w:val="24"/>
          <w:szCs w:val="24"/>
        </w:rPr>
      </w:r>
      <w:r w:rsidRPr="00E45D77">
        <w:rPr>
          <w:noProof/>
          <w:sz w:val="24"/>
          <w:szCs w:val="24"/>
        </w:rPr>
        <w:fldChar w:fldCharType="separate"/>
      </w:r>
      <w:r w:rsidR="00821641">
        <w:rPr>
          <w:noProof/>
          <w:sz w:val="24"/>
          <w:szCs w:val="24"/>
        </w:rPr>
        <w:t>18</w:t>
      </w:r>
      <w:r w:rsidRPr="00E45D77">
        <w:rPr>
          <w:noProof/>
          <w:sz w:val="24"/>
          <w:szCs w:val="24"/>
        </w:rPr>
        <w:fldChar w:fldCharType="end"/>
      </w:r>
    </w:p>
    <w:p w:rsidR="00E45D77" w:rsidRPr="00B95F5B" w:rsidRDefault="00E45D77">
      <w:pPr>
        <w:pStyle w:val="TJ1"/>
        <w:tabs>
          <w:tab w:val="left" w:pos="480"/>
        </w:tabs>
        <w:rPr>
          <w:rFonts w:ascii="Calibri" w:hAnsi="Calibri"/>
          <w:b w:val="0"/>
          <w:caps w:val="0"/>
          <w:noProof/>
          <w:sz w:val="24"/>
          <w:szCs w:val="24"/>
        </w:rPr>
      </w:pPr>
      <w:r w:rsidRPr="00E45D77">
        <w:rPr>
          <w:noProof/>
          <w:sz w:val="24"/>
          <w:szCs w:val="24"/>
        </w:rPr>
        <w:t>3.</w:t>
      </w:r>
      <w:r w:rsidRPr="00B95F5B">
        <w:rPr>
          <w:rFonts w:ascii="Calibri" w:hAnsi="Calibri"/>
          <w:b w:val="0"/>
          <w:caps w:val="0"/>
          <w:noProof/>
          <w:sz w:val="24"/>
          <w:szCs w:val="24"/>
        </w:rPr>
        <w:tab/>
      </w:r>
      <w:r w:rsidRPr="00E45D77">
        <w:rPr>
          <w:noProof/>
          <w:sz w:val="24"/>
          <w:szCs w:val="24"/>
        </w:rPr>
        <w:t>sz. melléklet</w:t>
      </w:r>
      <w:r w:rsidRPr="00E45D77">
        <w:rPr>
          <w:noProof/>
          <w:sz w:val="24"/>
          <w:szCs w:val="24"/>
        </w:rPr>
        <w:tab/>
      </w:r>
      <w:r w:rsidRPr="00E45D77">
        <w:rPr>
          <w:noProof/>
          <w:sz w:val="24"/>
          <w:szCs w:val="24"/>
        </w:rPr>
        <w:fldChar w:fldCharType="begin"/>
      </w:r>
      <w:r w:rsidRPr="00E45D77">
        <w:rPr>
          <w:noProof/>
          <w:sz w:val="24"/>
          <w:szCs w:val="24"/>
        </w:rPr>
        <w:instrText xml:space="preserve"> PAGEREF _Toc456517199 \h </w:instrText>
      </w:r>
      <w:r w:rsidRPr="00E45D77">
        <w:rPr>
          <w:noProof/>
          <w:sz w:val="24"/>
          <w:szCs w:val="24"/>
        </w:rPr>
      </w:r>
      <w:r w:rsidRPr="00E45D77">
        <w:rPr>
          <w:noProof/>
          <w:sz w:val="24"/>
          <w:szCs w:val="24"/>
        </w:rPr>
        <w:fldChar w:fldCharType="separate"/>
      </w:r>
      <w:r w:rsidR="00821641">
        <w:rPr>
          <w:noProof/>
          <w:sz w:val="24"/>
          <w:szCs w:val="24"/>
        </w:rPr>
        <w:t>19</w:t>
      </w:r>
      <w:r w:rsidRPr="00E45D77">
        <w:rPr>
          <w:noProof/>
          <w:sz w:val="24"/>
          <w:szCs w:val="24"/>
        </w:rPr>
        <w:fldChar w:fldCharType="end"/>
      </w:r>
    </w:p>
    <w:p w:rsidR="00E45D77" w:rsidRPr="00B95F5B" w:rsidRDefault="00E45D77">
      <w:pPr>
        <w:pStyle w:val="TJ1"/>
        <w:tabs>
          <w:tab w:val="left" w:pos="480"/>
        </w:tabs>
        <w:rPr>
          <w:rFonts w:ascii="Calibri" w:hAnsi="Calibri"/>
          <w:b w:val="0"/>
          <w:caps w:val="0"/>
          <w:noProof/>
          <w:sz w:val="24"/>
          <w:szCs w:val="24"/>
        </w:rPr>
      </w:pPr>
      <w:r w:rsidRPr="00E45D77">
        <w:rPr>
          <w:noProof/>
          <w:sz w:val="24"/>
          <w:szCs w:val="24"/>
        </w:rPr>
        <w:t>4.</w:t>
      </w:r>
      <w:r w:rsidRPr="00B95F5B">
        <w:rPr>
          <w:rFonts w:ascii="Calibri" w:hAnsi="Calibri"/>
          <w:b w:val="0"/>
          <w:caps w:val="0"/>
          <w:noProof/>
          <w:sz w:val="24"/>
          <w:szCs w:val="24"/>
        </w:rPr>
        <w:tab/>
      </w:r>
      <w:r w:rsidRPr="00E45D77">
        <w:rPr>
          <w:noProof/>
          <w:sz w:val="24"/>
          <w:szCs w:val="24"/>
        </w:rPr>
        <w:t>sz. melléklet</w:t>
      </w:r>
      <w:r w:rsidRPr="00E45D77">
        <w:rPr>
          <w:noProof/>
          <w:sz w:val="24"/>
          <w:szCs w:val="24"/>
        </w:rPr>
        <w:tab/>
      </w:r>
      <w:r w:rsidRPr="00E45D77">
        <w:rPr>
          <w:noProof/>
          <w:sz w:val="24"/>
          <w:szCs w:val="24"/>
        </w:rPr>
        <w:fldChar w:fldCharType="begin"/>
      </w:r>
      <w:r w:rsidRPr="00E45D77">
        <w:rPr>
          <w:noProof/>
          <w:sz w:val="24"/>
          <w:szCs w:val="24"/>
        </w:rPr>
        <w:instrText xml:space="preserve"> PAGEREF _Toc456517200 \h </w:instrText>
      </w:r>
      <w:r w:rsidRPr="00E45D77">
        <w:rPr>
          <w:noProof/>
          <w:sz w:val="24"/>
          <w:szCs w:val="24"/>
        </w:rPr>
      </w:r>
      <w:r w:rsidRPr="00E45D77">
        <w:rPr>
          <w:noProof/>
          <w:sz w:val="24"/>
          <w:szCs w:val="24"/>
        </w:rPr>
        <w:fldChar w:fldCharType="separate"/>
      </w:r>
      <w:r w:rsidR="00821641">
        <w:rPr>
          <w:noProof/>
          <w:sz w:val="24"/>
          <w:szCs w:val="24"/>
        </w:rPr>
        <w:t>20</w:t>
      </w:r>
      <w:r w:rsidRPr="00E45D77">
        <w:rPr>
          <w:noProof/>
          <w:sz w:val="24"/>
          <w:szCs w:val="24"/>
        </w:rPr>
        <w:fldChar w:fldCharType="end"/>
      </w:r>
    </w:p>
    <w:p w:rsidR="00E45D77" w:rsidRPr="00B95F5B" w:rsidRDefault="00E45D77">
      <w:pPr>
        <w:pStyle w:val="TJ1"/>
        <w:rPr>
          <w:rFonts w:ascii="Calibri" w:hAnsi="Calibri"/>
          <w:b w:val="0"/>
          <w:caps w:val="0"/>
          <w:noProof/>
          <w:sz w:val="24"/>
          <w:szCs w:val="24"/>
        </w:rPr>
      </w:pPr>
      <w:r w:rsidRPr="00E45D77">
        <w:rPr>
          <w:noProof/>
          <w:sz w:val="24"/>
          <w:szCs w:val="24"/>
        </w:rPr>
        <w:t>5. sz. melléklet</w:t>
      </w:r>
      <w:r w:rsidRPr="00E45D77">
        <w:rPr>
          <w:noProof/>
          <w:sz w:val="24"/>
          <w:szCs w:val="24"/>
        </w:rPr>
        <w:tab/>
      </w:r>
      <w:r w:rsidRPr="00E45D77">
        <w:rPr>
          <w:noProof/>
          <w:sz w:val="24"/>
          <w:szCs w:val="24"/>
        </w:rPr>
        <w:fldChar w:fldCharType="begin"/>
      </w:r>
      <w:r w:rsidRPr="00E45D77">
        <w:rPr>
          <w:noProof/>
          <w:sz w:val="24"/>
          <w:szCs w:val="24"/>
        </w:rPr>
        <w:instrText xml:space="preserve"> PAGEREF _Toc456517201 \h </w:instrText>
      </w:r>
      <w:r w:rsidRPr="00E45D77">
        <w:rPr>
          <w:noProof/>
          <w:sz w:val="24"/>
          <w:szCs w:val="24"/>
        </w:rPr>
      </w:r>
      <w:r w:rsidRPr="00E45D77">
        <w:rPr>
          <w:noProof/>
          <w:sz w:val="24"/>
          <w:szCs w:val="24"/>
        </w:rPr>
        <w:fldChar w:fldCharType="separate"/>
      </w:r>
      <w:r w:rsidR="00821641">
        <w:rPr>
          <w:noProof/>
          <w:sz w:val="24"/>
          <w:szCs w:val="24"/>
        </w:rPr>
        <w:t>21</w:t>
      </w:r>
      <w:r w:rsidRPr="00E45D77">
        <w:rPr>
          <w:noProof/>
          <w:sz w:val="24"/>
          <w:szCs w:val="24"/>
        </w:rPr>
        <w:fldChar w:fldCharType="end"/>
      </w:r>
    </w:p>
    <w:p w:rsidR="00E45D77" w:rsidRPr="00B95F5B" w:rsidRDefault="00E45D77">
      <w:pPr>
        <w:pStyle w:val="TJ1"/>
        <w:rPr>
          <w:rFonts w:ascii="Calibri" w:hAnsi="Calibri"/>
          <w:b w:val="0"/>
          <w:caps w:val="0"/>
          <w:noProof/>
          <w:sz w:val="24"/>
          <w:szCs w:val="24"/>
        </w:rPr>
      </w:pPr>
      <w:r w:rsidRPr="00E45D77">
        <w:rPr>
          <w:noProof/>
          <w:sz w:val="24"/>
          <w:szCs w:val="24"/>
        </w:rPr>
        <w:t>6. sz. melléklet</w:t>
      </w:r>
      <w:r w:rsidRPr="00E45D77">
        <w:rPr>
          <w:noProof/>
          <w:sz w:val="24"/>
          <w:szCs w:val="24"/>
        </w:rPr>
        <w:tab/>
      </w:r>
      <w:r w:rsidRPr="00E45D77">
        <w:rPr>
          <w:noProof/>
          <w:sz w:val="24"/>
          <w:szCs w:val="24"/>
        </w:rPr>
        <w:fldChar w:fldCharType="begin"/>
      </w:r>
      <w:r w:rsidRPr="00E45D77">
        <w:rPr>
          <w:noProof/>
          <w:sz w:val="24"/>
          <w:szCs w:val="24"/>
        </w:rPr>
        <w:instrText xml:space="preserve"> PAGEREF _Toc456517202 \h </w:instrText>
      </w:r>
      <w:r w:rsidRPr="00E45D77">
        <w:rPr>
          <w:noProof/>
          <w:sz w:val="24"/>
          <w:szCs w:val="24"/>
        </w:rPr>
      </w:r>
      <w:r w:rsidRPr="00E45D77">
        <w:rPr>
          <w:noProof/>
          <w:sz w:val="24"/>
          <w:szCs w:val="24"/>
        </w:rPr>
        <w:fldChar w:fldCharType="separate"/>
      </w:r>
      <w:r w:rsidR="00821641">
        <w:rPr>
          <w:noProof/>
          <w:sz w:val="24"/>
          <w:szCs w:val="24"/>
        </w:rPr>
        <w:t>22</w:t>
      </w:r>
      <w:r w:rsidRPr="00E45D77">
        <w:rPr>
          <w:noProof/>
          <w:sz w:val="24"/>
          <w:szCs w:val="24"/>
        </w:rPr>
        <w:fldChar w:fldCharType="end"/>
      </w:r>
    </w:p>
    <w:p w:rsidR="00E45D77" w:rsidRPr="00B95F5B" w:rsidRDefault="00E45D77">
      <w:pPr>
        <w:pStyle w:val="TJ1"/>
        <w:rPr>
          <w:rFonts w:ascii="Calibri" w:hAnsi="Calibri"/>
          <w:b w:val="0"/>
          <w:caps w:val="0"/>
          <w:noProof/>
          <w:sz w:val="24"/>
          <w:szCs w:val="24"/>
        </w:rPr>
      </w:pPr>
      <w:r w:rsidRPr="00E45D77">
        <w:rPr>
          <w:noProof/>
          <w:sz w:val="24"/>
          <w:szCs w:val="24"/>
        </w:rPr>
        <w:t>7. sz. melléklet</w:t>
      </w:r>
      <w:r w:rsidRPr="00E45D77">
        <w:rPr>
          <w:noProof/>
          <w:sz w:val="24"/>
          <w:szCs w:val="24"/>
        </w:rPr>
        <w:tab/>
      </w:r>
      <w:r w:rsidRPr="00E45D77">
        <w:rPr>
          <w:noProof/>
          <w:sz w:val="24"/>
          <w:szCs w:val="24"/>
        </w:rPr>
        <w:fldChar w:fldCharType="begin"/>
      </w:r>
      <w:r w:rsidRPr="00E45D77">
        <w:rPr>
          <w:noProof/>
          <w:sz w:val="24"/>
          <w:szCs w:val="24"/>
        </w:rPr>
        <w:instrText xml:space="preserve"> PAGEREF _Toc456517203 \h </w:instrText>
      </w:r>
      <w:r w:rsidRPr="00E45D77">
        <w:rPr>
          <w:noProof/>
          <w:sz w:val="24"/>
          <w:szCs w:val="24"/>
        </w:rPr>
      </w:r>
      <w:r w:rsidRPr="00E45D77">
        <w:rPr>
          <w:noProof/>
          <w:sz w:val="24"/>
          <w:szCs w:val="24"/>
        </w:rPr>
        <w:fldChar w:fldCharType="separate"/>
      </w:r>
      <w:r w:rsidR="00821641">
        <w:rPr>
          <w:noProof/>
          <w:sz w:val="24"/>
          <w:szCs w:val="24"/>
        </w:rPr>
        <w:t>23</w:t>
      </w:r>
      <w:r w:rsidRPr="00E45D77">
        <w:rPr>
          <w:noProof/>
          <w:sz w:val="24"/>
          <w:szCs w:val="24"/>
        </w:rPr>
        <w:fldChar w:fldCharType="end"/>
      </w:r>
    </w:p>
    <w:p w:rsidR="00E45D77" w:rsidRDefault="00E45D77">
      <w:pPr>
        <w:pStyle w:val="TJ1"/>
        <w:rPr>
          <w:noProof/>
          <w:sz w:val="24"/>
          <w:szCs w:val="24"/>
        </w:rPr>
      </w:pPr>
      <w:r w:rsidRPr="00E45D77">
        <w:rPr>
          <w:noProof/>
          <w:sz w:val="24"/>
          <w:szCs w:val="24"/>
        </w:rPr>
        <w:t>8. sz. melléklet</w:t>
      </w:r>
      <w:r w:rsidRPr="00E45D77">
        <w:rPr>
          <w:noProof/>
          <w:sz w:val="24"/>
          <w:szCs w:val="24"/>
        </w:rPr>
        <w:tab/>
      </w:r>
      <w:r w:rsidRPr="00E45D77">
        <w:rPr>
          <w:noProof/>
          <w:sz w:val="24"/>
          <w:szCs w:val="24"/>
        </w:rPr>
        <w:fldChar w:fldCharType="begin"/>
      </w:r>
      <w:r w:rsidRPr="00E45D77">
        <w:rPr>
          <w:noProof/>
          <w:sz w:val="24"/>
          <w:szCs w:val="24"/>
        </w:rPr>
        <w:instrText xml:space="preserve"> PAGEREF _Toc456517204 \h </w:instrText>
      </w:r>
      <w:r w:rsidRPr="00E45D77">
        <w:rPr>
          <w:noProof/>
          <w:sz w:val="24"/>
          <w:szCs w:val="24"/>
        </w:rPr>
      </w:r>
      <w:r w:rsidRPr="00E45D77">
        <w:rPr>
          <w:noProof/>
          <w:sz w:val="24"/>
          <w:szCs w:val="24"/>
        </w:rPr>
        <w:fldChar w:fldCharType="separate"/>
      </w:r>
      <w:r w:rsidR="00821641">
        <w:rPr>
          <w:noProof/>
          <w:sz w:val="24"/>
          <w:szCs w:val="24"/>
        </w:rPr>
        <w:t>24</w:t>
      </w:r>
      <w:r w:rsidRPr="00E45D77">
        <w:rPr>
          <w:noProof/>
          <w:sz w:val="24"/>
          <w:szCs w:val="24"/>
        </w:rPr>
        <w:fldChar w:fldCharType="end"/>
      </w:r>
    </w:p>
    <w:p w:rsidR="00311EAE" w:rsidRDefault="00311EAE" w:rsidP="00311EAE">
      <w:pPr>
        <w:pStyle w:val="TJ1"/>
        <w:rPr>
          <w:noProof/>
          <w:sz w:val="24"/>
          <w:szCs w:val="24"/>
        </w:rPr>
      </w:pPr>
      <w:r>
        <w:rPr>
          <w:noProof/>
          <w:sz w:val="24"/>
          <w:szCs w:val="24"/>
        </w:rPr>
        <w:t>9</w:t>
      </w:r>
      <w:r w:rsidRPr="00E45D77">
        <w:rPr>
          <w:noProof/>
          <w:sz w:val="24"/>
          <w:szCs w:val="24"/>
        </w:rPr>
        <w:t>. sz. melléklet</w:t>
      </w:r>
      <w:r w:rsidRPr="00E45D77">
        <w:rPr>
          <w:noProof/>
          <w:sz w:val="24"/>
          <w:szCs w:val="24"/>
        </w:rPr>
        <w:tab/>
      </w:r>
      <w:r>
        <w:rPr>
          <w:noProof/>
          <w:sz w:val="24"/>
          <w:szCs w:val="24"/>
        </w:rPr>
        <w:t>25</w:t>
      </w:r>
    </w:p>
    <w:p w:rsidR="00311EAE" w:rsidRPr="00311EAE" w:rsidRDefault="00311EAE" w:rsidP="00311EAE"/>
    <w:p w:rsidR="00713E55" w:rsidRPr="00AE3DDF" w:rsidRDefault="00713E55">
      <w:pPr>
        <w:rPr>
          <w:b/>
        </w:rPr>
      </w:pPr>
      <w:r w:rsidRPr="00E45D77">
        <w:rPr>
          <w:caps/>
          <w:szCs w:val="24"/>
        </w:rPr>
        <w:fldChar w:fldCharType="end"/>
      </w:r>
    </w:p>
    <w:p w:rsidR="00713E55" w:rsidRPr="00AE3DDF" w:rsidRDefault="00713E55">
      <w:pPr>
        <w:pStyle w:val="Cmsor1"/>
      </w:pPr>
      <w:r w:rsidRPr="00AE3DDF">
        <w:br w:type="page"/>
      </w:r>
      <w:bookmarkStart w:id="0" w:name="_Toc367265579"/>
      <w:bookmarkStart w:id="1" w:name="_Toc367282687"/>
      <w:bookmarkStart w:id="2" w:name="_Toc370622228"/>
      <w:bookmarkStart w:id="3" w:name="_Toc456517183"/>
      <w:r w:rsidRPr="00AE3DDF">
        <w:lastRenderedPageBreak/>
        <w:t>bevezetés</w:t>
      </w:r>
      <w:bookmarkEnd w:id="0"/>
      <w:bookmarkEnd w:id="1"/>
      <w:bookmarkEnd w:id="2"/>
      <w:bookmarkEnd w:id="3"/>
    </w:p>
    <w:p w:rsidR="00713E55" w:rsidRPr="00AE3DDF" w:rsidRDefault="00713E55">
      <w:r w:rsidRPr="00AE3DDF">
        <w:t xml:space="preserve">A VASAS Önsegélyező Pénztár által nyújtott szolgáltatások, kedvezményezetti ill. örökösödési kifizetések, valamint az átlépés, kilépés miatti kifizetések szabályaira az Önkéntes Kölcsönös Biztosító Pénztárakról szóló 1993. évi XCVI. törvényben és módosításaiban, az Önkéntes Kölcsönös Egészség- és Önsegélyező Pénztárak egyes gazdálkodási szabályairól szóló 268/1997. (XII. 22.) kormányrendeletben és az Önkéntes Kölcsönös Egészség- és Önsegélyező Pénztárak beszámoló készítésének és könyvvezetésének sajátosságairól szóló 252/2000. (XII. 24.) kormányrendeletben valamint a VASAS Önsegélyező Pénztár alapszabályában foglaltak az irányadók. </w:t>
      </w:r>
    </w:p>
    <w:p w:rsidR="00713E55" w:rsidRPr="00AE3DDF" w:rsidRDefault="00713E55">
      <w:r w:rsidRPr="00AE3DDF">
        <w:t>Jelen szabályzat az említett jogszabályokban és az alapszabályban foglaltakon kívüli eljárási szabályokat rögzíti.</w:t>
      </w:r>
    </w:p>
    <w:p w:rsidR="00713E55" w:rsidRPr="00AE3DDF" w:rsidRDefault="00713E55">
      <w:pPr>
        <w:pStyle w:val="Cmsor1"/>
      </w:pPr>
      <w:bookmarkStart w:id="4" w:name="_Toc367265580"/>
      <w:bookmarkStart w:id="5" w:name="_Toc367282688"/>
      <w:bookmarkStart w:id="6" w:name="_Toc370622229"/>
      <w:bookmarkStart w:id="7" w:name="_Toc456517184"/>
      <w:r w:rsidRPr="00AE3DDF">
        <w:t>1. általános szabályok</w:t>
      </w:r>
      <w:bookmarkEnd w:id="4"/>
      <w:bookmarkEnd w:id="5"/>
      <w:bookmarkEnd w:id="6"/>
      <w:bookmarkEnd w:id="7"/>
    </w:p>
    <w:p w:rsidR="00713E55" w:rsidRPr="00AE3DDF" w:rsidRDefault="00713E55">
      <w:pPr>
        <w:pStyle w:val="Cmsor2"/>
      </w:pPr>
      <w:bookmarkStart w:id="8" w:name="_Toc367265581"/>
      <w:bookmarkStart w:id="9" w:name="_Toc367282689"/>
      <w:bookmarkStart w:id="10" w:name="_Toc370622230"/>
      <w:bookmarkStart w:id="11" w:name="_Toc456517185"/>
      <w:r w:rsidRPr="00AE3DDF">
        <w:t>1.1. szolgáltatások</w:t>
      </w:r>
      <w:bookmarkEnd w:id="8"/>
      <w:bookmarkEnd w:id="9"/>
      <w:bookmarkEnd w:id="10"/>
      <w:bookmarkEnd w:id="11"/>
    </w:p>
    <w:p w:rsidR="00713E55" w:rsidRPr="00AE3DDF" w:rsidRDefault="00713E55">
      <w:r w:rsidRPr="00AE3DDF">
        <w:t>A VASAS Önsegélyező Pénztárba belépő természetes személy tagok a Pénztár alapszabályában foglaltaknak az elfogadásával és rendszeres tagdíjfizetéssel jogosulttá válnak arra, hogy a Pénztár szolgáltatásait az Alapszabály és jelen szabályzat előírásai alapján igénybe vegyék.</w:t>
      </w:r>
    </w:p>
    <w:p w:rsidR="00713E55" w:rsidRPr="00AE3DDF" w:rsidRDefault="00713E55">
      <w:pPr>
        <w:spacing w:after="0"/>
      </w:pPr>
      <w:r w:rsidRPr="00AE3DDF">
        <w:t>A VASAS Önsegélyező Pénztár szolgáltatásai:</w:t>
      </w:r>
    </w:p>
    <w:p w:rsidR="00713E55" w:rsidRPr="00AE3DDF" w:rsidRDefault="00713E55">
      <w:pPr>
        <w:numPr>
          <w:ilvl w:val="0"/>
          <w:numId w:val="1"/>
        </w:numPr>
        <w:spacing w:after="0"/>
      </w:pPr>
      <w:r w:rsidRPr="00AE3DDF">
        <w:t>szülési segély,</w:t>
      </w:r>
    </w:p>
    <w:p w:rsidR="00713E55" w:rsidRPr="00AE3DDF" w:rsidRDefault="00713E55">
      <w:pPr>
        <w:numPr>
          <w:ilvl w:val="0"/>
          <w:numId w:val="1"/>
        </w:numPr>
        <w:spacing w:after="0"/>
      </w:pPr>
      <w:r w:rsidRPr="00AE3DDF">
        <w:t>temetési segély,</w:t>
      </w:r>
    </w:p>
    <w:p w:rsidR="00713E55" w:rsidRPr="00AE3DDF" w:rsidRDefault="00713E55">
      <w:pPr>
        <w:numPr>
          <w:ilvl w:val="0"/>
          <w:numId w:val="1"/>
        </w:numPr>
        <w:spacing w:after="0"/>
      </w:pPr>
      <w:r w:rsidRPr="00AE3DDF">
        <w:t>baleseti segély,</w:t>
      </w:r>
    </w:p>
    <w:p w:rsidR="001E7959" w:rsidRPr="00AE3DDF" w:rsidRDefault="00713E55" w:rsidP="001E7959">
      <w:pPr>
        <w:numPr>
          <w:ilvl w:val="0"/>
          <w:numId w:val="1"/>
        </w:numPr>
        <w:spacing w:after="0"/>
        <w:ind w:left="284" w:hanging="284"/>
      </w:pPr>
      <w:r w:rsidRPr="00AE3DDF">
        <w:t>kórházi ápolási segély</w:t>
      </w:r>
      <w:r w:rsidR="001E7959" w:rsidRPr="00AE3DDF">
        <w:t>,</w:t>
      </w:r>
    </w:p>
    <w:p w:rsidR="001E7959" w:rsidRPr="00AE3DDF" w:rsidRDefault="001E7959" w:rsidP="001E7959">
      <w:pPr>
        <w:numPr>
          <w:ilvl w:val="0"/>
          <w:numId w:val="1"/>
        </w:numPr>
        <w:spacing w:after="0"/>
        <w:ind w:left="284" w:hanging="284"/>
      </w:pPr>
      <w:r w:rsidRPr="00AE3DDF">
        <w:t>csonttörések utáni segély,</w:t>
      </w:r>
    </w:p>
    <w:p w:rsidR="00713E55" w:rsidRPr="00AE3DDF" w:rsidRDefault="001E7959">
      <w:pPr>
        <w:numPr>
          <w:ilvl w:val="0"/>
          <w:numId w:val="1"/>
        </w:numPr>
      </w:pPr>
      <w:r w:rsidRPr="00AE3DDF">
        <w:rPr>
          <w:szCs w:val="24"/>
        </w:rPr>
        <w:t>60 naptári napot meghaladóan keresőképtelenség miatti segély</w:t>
      </w:r>
      <w:r w:rsidR="00713E55" w:rsidRPr="00AE3DDF">
        <w:t>.</w:t>
      </w:r>
    </w:p>
    <w:p w:rsidR="00713E55" w:rsidRPr="00AE3DDF" w:rsidRDefault="00713E55">
      <w:pPr>
        <w:numPr>
          <w:ilvl w:val="12"/>
          <w:numId w:val="0"/>
        </w:numPr>
      </w:pPr>
      <w:r w:rsidRPr="00AE3DDF">
        <w:t xml:space="preserve">A Pénztár szolgáltatásához minden pénztártag azonos feltételekkel juthat hozzá. A Pénztárban az általános várakozási </w:t>
      </w:r>
      <w:r w:rsidR="006E676C">
        <w:t xml:space="preserve">idő - a szülési segély kivételével - </w:t>
      </w:r>
      <w:r w:rsidRPr="00AE3DDF">
        <w:t>1 hónap.</w:t>
      </w:r>
      <w:r w:rsidR="006E676C">
        <w:t xml:space="preserve"> A szülési segély esetében a várakozási idő 1 év.</w:t>
      </w:r>
    </w:p>
    <w:p w:rsidR="00713E55" w:rsidRPr="00AE3DDF" w:rsidRDefault="00713E55">
      <w:pPr>
        <w:numPr>
          <w:ilvl w:val="12"/>
          <w:numId w:val="0"/>
        </w:numPr>
      </w:pPr>
      <w:r w:rsidRPr="00AE3DDF">
        <w:br w:type="page"/>
      </w:r>
      <w:r w:rsidRPr="00AE3DDF">
        <w:lastRenderedPageBreak/>
        <w:t>A pénztári szolgáltatás igénybevételének feltételei:</w:t>
      </w:r>
    </w:p>
    <w:p w:rsidR="00713E55" w:rsidRPr="00AE3DDF" w:rsidRDefault="00713E55">
      <w:pPr>
        <w:numPr>
          <w:ilvl w:val="0"/>
          <w:numId w:val="4"/>
        </w:numPr>
        <w:rPr>
          <w:b/>
          <w:smallCaps/>
        </w:rPr>
      </w:pPr>
      <w:r w:rsidRPr="00AE3DDF">
        <w:rPr>
          <w:b/>
          <w:smallCaps/>
        </w:rPr>
        <w:t>Szülési segély</w:t>
      </w:r>
    </w:p>
    <w:p w:rsidR="00B014FE" w:rsidRPr="00AE3DDF" w:rsidRDefault="00713E55" w:rsidP="00484A6A">
      <w:pPr>
        <w:pStyle w:val="cmsoreln1"/>
        <w:jc w:val="both"/>
      </w:pPr>
      <w:r w:rsidRPr="00AE3DDF">
        <w:t>Szülési segély szülőnként és gyer</w:t>
      </w:r>
      <w:r w:rsidR="00FC5DBD" w:rsidRPr="00AE3DDF">
        <w:t>m</w:t>
      </w:r>
      <w:r w:rsidRPr="00AE3DDF">
        <w:t xml:space="preserve">ekenként </w:t>
      </w:r>
      <w:r w:rsidR="00B014FE" w:rsidRPr="00AE3DDF">
        <w:t xml:space="preserve">23.000,- Ft. </w:t>
      </w:r>
    </w:p>
    <w:p w:rsidR="00B014FE" w:rsidRPr="00AE3DDF" w:rsidRDefault="00B014FE" w:rsidP="00484A6A">
      <w:pPr>
        <w:pStyle w:val="cmsoreln1"/>
        <w:jc w:val="both"/>
        <w:rPr>
          <w:strike/>
        </w:rPr>
      </w:pPr>
      <w:r w:rsidRPr="00AE3DDF">
        <w:t xml:space="preserve">A szülési segély kifizetésének feltétele, hogy a pénztártag a gyermek születésekor legalább egy éves pénztári tagsággal rendelkezzen. </w:t>
      </w:r>
    </w:p>
    <w:p w:rsidR="00713E55" w:rsidRPr="00AE3DDF" w:rsidRDefault="00713E55" w:rsidP="00484A6A">
      <w:pPr>
        <w:pStyle w:val="Szvegtrzsbehzssal2"/>
        <w:spacing w:after="0"/>
        <w:ind w:left="0"/>
        <w:rPr>
          <w:rFonts w:ascii="Times New Roman" w:hAnsi="Times New Roman"/>
        </w:rPr>
      </w:pPr>
      <w:r w:rsidRPr="00AE3DDF">
        <w:rPr>
          <w:rFonts w:ascii="Times New Roman" w:hAnsi="Times New Roman"/>
        </w:rPr>
        <w:t>A szülési segély a pénztártag pénztári tagsági viszonyának kezdete után született gyermek után fizethető.</w:t>
      </w:r>
    </w:p>
    <w:p w:rsidR="00713E55" w:rsidRPr="00AE3DDF" w:rsidRDefault="00713E55" w:rsidP="00484A6A">
      <w:pPr>
        <w:spacing w:after="0"/>
      </w:pPr>
      <w:r w:rsidRPr="00AE3DDF">
        <w:t>Amennyiben a megszületett gyermek mindkét szülője a Pénztár tagja, akkor a segély mindkét szülőt megilleti. Ikerszülés esetén a segély gyermekenként illeti meg a szülőt, a szülők egyidejű pénztártagsága esetén külön-külön mindkettőjüket.</w:t>
      </w:r>
    </w:p>
    <w:p w:rsidR="00713E55" w:rsidRPr="00AE3DDF" w:rsidRDefault="00713E55" w:rsidP="00484A6A">
      <w:pPr>
        <w:pStyle w:val="Szvegtrzsbehzssal"/>
        <w:ind w:left="0"/>
        <w:rPr>
          <w:rFonts w:ascii="Times New Roman" w:hAnsi="Times New Roman"/>
        </w:rPr>
      </w:pPr>
      <w:r w:rsidRPr="00AE3DDF">
        <w:rPr>
          <w:rFonts w:ascii="Times New Roman" w:hAnsi="Times New Roman"/>
        </w:rPr>
        <w:t>A jogosultság igazolásához be kell nyújtani a megszületett gyermek anyakönyvi k</w:t>
      </w:r>
      <w:r w:rsidR="004A1010">
        <w:rPr>
          <w:rFonts w:ascii="Times New Roman" w:hAnsi="Times New Roman"/>
        </w:rPr>
        <w:t>ivonatának másolatát</w:t>
      </w:r>
      <w:r w:rsidRPr="00AE3DDF">
        <w:rPr>
          <w:rFonts w:ascii="Times New Roman" w:hAnsi="Times New Roman"/>
        </w:rPr>
        <w:t xml:space="preserve">, </w:t>
      </w:r>
      <w:r w:rsidR="00EA1875" w:rsidRPr="00AE3DDF">
        <w:rPr>
          <w:rFonts w:ascii="Times New Roman" w:hAnsi="Times New Roman"/>
        </w:rPr>
        <w:t>halvaszülés</w:t>
      </w:r>
      <w:r w:rsidRPr="00AE3DDF">
        <w:rPr>
          <w:rFonts w:ascii="Times New Roman" w:hAnsi="Times New Roman"/>
        </w:rPr>
        <w:t xml:space="preserve"> esetén az erről szóló orvosi igazolás</w:t>
      </w:r>
      <w:r w:rsidR="004A1010">
        <w:rPr>
          <w:rFonts w:ascii="Times New Roman" w:hAnsi="Times New Roman"/>
        </w:rPr>
        <w:t xml:space="preserve"> másolatá</w:t>
      </w:r>
      <w:r w:rsidRPr="00AE3DDF">
        <w:rPr>
          <w:rFonts w:ascii="Times New Roman" w:hAnsi="Times New Roman"/>
        </w:rPr>
        <w:t>t, valamint a jelen szabályzat 1. sz. mellékletében található segélykérő lapot kitöltve. (Amennyiben a gyermek mindkét szülője a Pénztár tagja, akkor két segélykérő lapot kell kitölteni.)</w:t>
      </w:r>
    </w:p>
    <w:p w:rsidR="00724706" w:rsidRDefault="00724706" w:rsidP="00484A6A">
      <w:pPr>
        <w:pStyle w:val="Szvegtrzsbehzssal"/>
        <w:ind w:left="0"/>
        <w:rPr>
          <w:rFonts w:ascii="Times New Roman" w:hAnsi="Times New Roman"/>
        </w:rPr>
      </w:pPr>
      <w:r w:rsidRPr="00AE3DDF">
        <w:rPr>
          <w:rFonts w:ascii="Times New Roman" w:hAnsi="Times New Roman"/>
        </w:rPr>
        <w:t>Az élettársi kapcsolatban élőknél – abban az esetben, ha az apa kéri a szülési segélyt – amennyiben minden kétséget kizáróan beazonosítható az apa személye, a Pénztár a születési anyakönyvi kivonat</w:t>
      </w:r>
      <w:r w:rsidR="004A1010">
        <w:rPr>
          <w:rFonts w:ascii="Times New Roman" w:hAnsi="Times New Roman"/>
        </w:rPr>
        <w:t xml:space="preserve"> másolatá</w:t>
      </w:r>
      <w:r w:rsidRPr="00AE3DDF">
        <w:rPr>
          <w:rFonts w:ascii="Times New Roman" w:hAnsi="Times New Roman"/>
        </w:rPr>
        <w:t>n kívül nem kér más dokumentumot.</w:t>
      </w:r>
      <w:r w:rsidR="00577DDF">
        <w:rPr>
          <w:rFonts w:ascii="Times New Roman" w:hAnsi="Times New Roman"/>
        </w:rPr>
        <w:t xml:space="preserve"> A</w:t>
      </w:r>
      <w:r w:rsidR="00577DDF" w:rsidRPr="00AE3DDF">
        <w:rPr>
          <w:rFonts w:ascii="Times New Roman" w:hAnsi="Times New Roman"/>
        </w:rPr>
        <w:t xml:space="preserve">mennyiben minden kétséget kizáróan </w:t>
      </w:r>
      <w:r w:rsidR="00577DDF">
        <w:rPr>
          <w:rFonts w:ascii="Times New Roman" w:hAnsi="Times New Roman"/>
        </w:rPr>
        <w:t xml:space="preserve">nem </w:t>
      </w:r>
      <w:r w:rsidR="00577DDF" w:rsidRPr="00AE3DDF">
        <w:rPr>
          <w:rFonts w:ascii="Times New Roman" w:hAnsi="Times New Roman"/>
        </w:rPr>
        <w:t xml:space="preserve">beazonosítható az apa személye, </w:t>
      </w:r>
      <w:r w:rsidR="00577DDF">
        <w:rPr>
          <w:rFonts w:ascii="Times New Roman" w:hAnsi="Times New Roman"/>
        </w:rPr>
        <w:t>a hatóság által kiállított apasági nyilatkozat másolatát kell benyújtani.</w:t>
      </w:r>
    </w:p>
    <w:p w:rsidR="004A1010" w:rsidRPr="00AE3DDF" w:rsidRDefault="004A1010" w:rsidP="00484A6A">
      <w:pPr>
        <w:pStyle w:val="Szvegtrzsbehzssal"/>
        <w:ind w:left="0"/>
        <w:rPr>
          <w:rFonts w:ascii="Times New Roman" w:hAnsi="Times New Roman"/>
        </w:rPr>
      </w:pPr>
    </w:p>
    <w:p w:rsidR="00713E55" w:rsidRPr="00AE3DDF" w:rsidRDefault="00713E55">
      <w:pPr>
        <w:pStyle w:val="Szvegtrzsbehzssal"/>
        <w:numPr>
          <w:ilvl w:val="0"/>
          <w:numId w:val="4"/>
        </w:numPr>
        <w:rPr>
          <w:rFonts w:ascii="Times New Roman" w:hAnsi="Times New Roman"/>
          <w:b/>
          <w:smallCaps/>
        </w:rPr>
      </w:pPr>
      <w:r w:rsidRPr="00AE3DDF">
        <w:rPr>
          <w:rFonts w:ascii="Times New Roman" w:hAnsi="Times New Roman"/>
          <w:b/>
          <w:smallCaps/>
        </w:rPr>
        <w:t>Temetési segély</w:t>
      </w:r>
    </w:p>
    <w:p w:rsidR="00713E55" w:rsidRPr="00AE3DDF" w:rsidRDefault="00713E55">
      <w:pPr>
        <w:spacing w:after="0"/>
        <w:ind w:left="357"/>
        <w:rPr>
          <w:b/>
        </w:rPr>
      </w:pPr>
      <w:r w:rsidRPr="00AE3DDF">
        <w:rPr>
          <w:b/>
        </w:rPr>
        <w:t>A temetési segély összege (a pénztártag természetes halála esetén)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883"/>
        <w:gridCol w:w="2133"/>
      </w:tblGrid>
      <w:tr w:rsidR="004A1010" w:rsidRPr="00AE3DDF" w:rsidTr="008510E8">
        <w:tblPrEx>
          <w:tblCellMar>
            <w:top w:w="0" w:type="dxa"/>
            <w:bottom w:w="0" w:type="dxa"/>
          </w:tblCellMar>
        </w:tblPrEx>
        <w:tc>
          <w:tcPr>
            <w:tcW w:w="4883" w:type="dxa"/>
          </w:tcPr>
          <w:p w:rsidR="004A1010" w:rsidRPr="00AE3DDF" w:rsidRDefault="004A1010" w:rsidP="008510E8">
            <w:pPr>
              <w:pStyle w:val="Szvegtrzs"/>
              <w:jc w:val="center"/>
              <w:rPr>
                <w:rFonts w:ascii="Times New Roman" w:hAnsi="Times New Roman"/>
              </w:rPr>
            </w:pPr>
            <w:r w:rsidRPr="00AE3DDF">
              <w:rPr>
                <w:rFonts w:ascii="Times New Roman" w:hAnsi="Times New Roman"/>
              </w:rPr>
              <w:t>Megnevezés</w:t>
            </w:r>
          </w:p>
        </w:tc>
        <w:tc>
          <w:tcPr>
            <w:tcW w:w="2133" w:type="dxa"/>
          </w:tcPr>
          <w:p w:rsidR="004A1010" w:rsidRPr="00AE3DDF" w:rsidRDefault="004A1010" w:rsidP="008510E8">
            <w:pPr>
              <w:pStyle w:val="Szvegtrzs"/>
              <w:jc w:val="center"/>
              <w:rPr>
                <w:rFonts w:ascii="Times New Roman" w:hAnsi="Times New Roman"/>
              </w:rPr>
            </w:pPr>
            <w:r>
              <w:rPr>
                <w:rFonts w:ascii="Times New Roman" w:hAnsi="Times New Roman"/>
              </w:rPr>
              <w:t>Összeg</w:t>
            </w:r>
          </w:p>
        </w:tc>
      </w:tr>
      <w:tr w:rsidR="004A1010" w:rsidRPr="00AE3DDF" w:rsidTr="008510E8">
        <w:tblPrEx>
          <w:tblCellMar>
            <w:top w:w="0" w:type="dxa"/>
            <w:bottom w:w="0" w:type="dxa"/>
          </w:tblCellMar>
        </w:tblPrEx>
        <w:tc>
          <w:tcPr>
            <w:tcW w:w="4883" w:type="dxa"/>
          </w:tcPr>
          <w:p w:rsidR="004A1010" w:rsidRPr="00AE3DDF" w:rsidRDefault="004A1010" w:rsidP="008510E8">
            <w:pPr>
              <w:pStyle w:val="Szvegtrzs"/>
              <w:rPr>
                <w:rFonts w:ascii="Times New Roman" w:hAnsi="Times New Roman"/>
              </w:rPr>
            </w:pPr>
            <w:r w:rsidRPr="00AE3DDF">
              <w:rPr>
                <w:rFonts w:ascii="Times New Roman" w:hAnsi="Times New Roman"/>
              </w:rPr>
              <w:t>10 éves Vasas szakszervezeti tagságig</w:t>
            </w:r>
          </w:p>
        </w:tc>
        <w:tc>
          <w:tcPr>
            <w:tcW w:w="2133" w:type="dxa"/>
          </w:tcPr>
          <w:p w:rsidR="004A1010" w:rsidRPr="00AE3DDF" w:rsidRDefault="004A1010" w:rsidP="008510E8">
            <w:pPr>
              <w:pStyle w:val="Szvegtrzs"/>
              <w:jc w:val="right"/>
              <w:rPr>
                <w:rFonts w:ascii="Times New Roman" w:hAnsi="Times New Roman"/>
              </w:rPr>
            </w:pPr>
            <w:r w:rsidRPr="00AE3DDF">
              <w:rPr>
                <w:rFonts w:ascii="Times New Roman" w:hAnsi="Times New Roman"/>
              </w:rPr>
              <w:t>43.000</w:t>
            </w:r>
          </w:p>
        </w:tc>
      </w:tr>
      <w:tr w:rsidR="004A1010" w:rsidRPr="00AE3DDF" w:rsidTr="008510E8">
        <w:tblPrEx>
          <w:tblCellMar>
            <w:top w:w="0" w:type="dxa"/>
            <w:bottom w:w="0" w:type="dxa"/>
          </w:tblCellMar>
        </w:tblPrEx>
        <w:tc>
          <w:tcPr>
            <w:tcW w:w="4883" w:type="dxa"/>
          </w:tcPr>
          <w:p w:rsidR="004A1010" w:rsidRPr="00AE3DDF" w:rsidRDefault="004A1010" w:rsidP="008510E8">
            <w:pPr>
              <w:pStyle w:val="Szvegtrzs"/>
              <w:rPr>
                <w:rFonts w:ascii="Times New Roman" w:hAnsi="Times New Roman"/>
              </w:rPr>
            </w:pPr>
            <w:r w:rsidRPr="00AE3DDF">
              <w:rPr>
                <w:rFonts w:ascii="Times New Roman" w:hAnsi="Times New Roman"/>
              </w:rPr>
              <w:t>10-20 éves Vasas szakszervezeti tagságig</w:t>
            </w:r>
          </w:p>
        </w:tc>
        <w:tc>
          <w:tcPr>
            <w:tcW w:w="2133" w:type="dxa"/>
          </w:tcPr>
          <w:p w:rsidR="004A1010" w:rsidRPr="00AE3DDF" w:rsidRDefault="004A1010" w:rsidP="008510E8">
            <w:pPr>
              <w:pStyle w:val="Stlus2"/>
              <w:jc w:val="right"/>
            </w:pPr>
            <w:r w:rsidRPr="00AE3DDF">
              <w:t>58.000</w:t>
            </w:r>
          </w:p>
        </w:tc>
      </w:tr>
      <w:tr w:rsidR="004A1010" w:rsidRPr="00AE3DDF" w:rsidTr="008510E8">
        <w:tblPrEx>
          <w:tblCellMar>
            <w:top w:w="0" w:type="dxa"/>
            <w:bottom w:w="0" w:type="dxa"/>
          </w:tblCellMar>
        </w:tblPrEx>
        <w:tc>
          <w:tcPr>
            <w:tcW w:w="4883" w:type="dxa"/>
          </w:tcPr>
          <w:p w:rsidR="004A1010" w:rsidRPr="00AE3DDF" w:rsidRDefault="004A1010" w:rsidP="008510E8">
            <w:pPr>
              <w:pStyle w:val="cmsoreln1"/>
              <w:jc w:val="both"/>
            </w:pPr>
            <w:r w:rsidRPr="00AE3DDF">
              <w:t>20 éves Vasas szakszervezeti tagság felett</w:t>
            </w:r>
          </w:p>
        </w:tc>
        <w:tc>
          <w:tcPr>
            <w:tcW w:w="2133" w:type="dxa"/>
          </w:tcPr>
          <w:p w:rsidR="004A1010" w:rsidRPr="00AE3DDF" w:rsidRDefault="004A1010" w:rsidP="008510E8">
            <w:pPr>
              <w:pStyle w:val="lfej"/>
              <w:jc w:val="right"/>
            </w:pPr>
            <w:r w:rsidRPr="00AE3DDF">
              <w:t>75.000</w:t>
            </w:r>
          </w:p>
        </w:tc>
      </w:tr>
    </w:tbl>
    <w:p w:rsidR="00B014FE" w:rsidRPr="00AE3DDF" w:rsidRDefault="00B014FE" w:rsidP="00120859">
      <w:pPr>
        <w:pStyle w:val="Szvegtrzsbehzssal"/>
        <w:spacing w:after="0"/>
        <w:ind w:left="357"/>
        <w:rPr>
          <w:rFonts w:ascii="Times New Roman" w:hAnsi="Times New Roman"/>
        </w:rPr>
      </w:pPr>
    </w:p>
    <w:p w:rsidR="00102C5B" w:rsidRPr="00AE3DDF" w:rsidRDefault="00B014FE" w:rsidP="00102C5B">
      <w:pPr>
        <w:pStyle w:val="Szvegtrzsbehzssal"/>
        <w:ind w:left="0"/>
        <w:rPr>
          <w:rFonts w:ascii="Times New Roman" w:hAnsi="Times New Roman"/>
          <w:szCs w:val="24"/>
        </w:rPr>
      </w:pPr>
      <w:r w:rsidRPr="00AE3DDF">
        <w:rPr>
          <w:rFonts w:ascii="Times New Roman" w:hAnsi="Times New Roman"/>
          <w:szCs w:val="24"/>
        </w:rPr>
        <w:t xml:space="preserve">A pénztártag természetes halála esetén a temetési segélyre a pénztártag által megjelölt Öpt. szerinti közeli hozzátartozók jogosultak. </w:t>
      </w:r>
      <w:r w:rsidR="00102C5B" w:rsidRPr="00AE3DDF">
        <w:rPr>
          <w:rFonts w:ascii="Times New Roman" w:hAnsi="Times New Roman"/>
          <w:szCs w:val="24"/>
        </w:rPr>
        <w:t xml:space="preserve">Rendelkezésnek minősül, ha a pénztártag bejelöli, hogy „Halálom esetén a temetési szolgáltatásra a közeli hozzátartozóim közül az jogosult, akinek a nevére szól a temetési számla.” </w:t>
      </w:r>
    </w:p>
    <w:p w:rsidR="00B014FE" w:rsidRPr="00AE3DDF" w:rsidRDefault="00B014FE" w:rsidP="00B014FE">
      <w:pPr>
        <w:pStyle w:val="Szvegtrzsbehzssal"/>
        <w:ind w:left="0"/>
        <w:rPr>
          <w:rFonts w:ascii="Times New Roman" w:hAnsi="Times New Roman"/>
          <w:szCs w:val="24"/>
        </w:rPr>
      </w:pPr>
      <w:r w:rsidRPr="00AE3DDF">
        <w:rPr>
          <w:rFonts w:ascii="Times New Roman" w:hAnsi="Times New Roman"/>
          <w:szCs w:val="24"/>
        </w:rPr>
        <w:t xml:space="preserve">Amennyiben a pénztártag írásban nem rendelkezett a közeli hozzátartozók személyéről szolgáltatás nem nyújtható. </w:t>
      </w:r>
    </w:p>
    <w:p w:rsidR="00120859" w:rsidRPr="00AE3DDF" w:rsidRDefault="00713E55" w:rsidP="00577DDF">
      <w:pPr>
        <w:pStyle w:val="Szvegtrzsbehzssal2"/>
        <w:spacing w:after="0"/>
        <w:ind w:left="0"/>
        <w:rPr>
          <w:rFonts w:ascii="Times New Roman" w:hAnsi="Times New Roman"/>
          <w:b/>
        </w:rPr>
      </w:pPr>
      <w:r w:rsidRPr="00AE3DDF">
        <w:rPr>
          <w:rFonts w:ascii="Times New Roman" w:hAnsi="Times New Roman"/>
        </w:rPr>
        <w:t>A temetési segély igényléséhez be kell nyújtani a halotti anyakönyvi kivonat</w:t>
      </w:r>
      <w:r w:rsidR="004A1010">
        <w:rPr>
          <w:rFonts w:ascii="Times New Roman" w:hAnsi="Times New Roman"/>
        </w:rPr>
        <w:t xml:space="preserve"> másolatá</w:t>
      </w:r>
      <w:r w:rsidRPr="00AE3DDF">
        <w:rPr>
          <w:rFonts w:ascii="Times New Roman" w:hAnsi="Times New Roman"/>
        </w:rPr>
        <w:t xml:space="preserve">t, </w:t>
      </w:r>
      <w:r w:rsidR="00C34D87">
        <w:rPr>
          <w:rFonts w:ascii="Times New Roman" w:hAnsi="Times New Roman"/>
        </w:rPr>
        <w:t xml:space="preserve">a temetési számla másolatát, </w:t>
      </w:r>
      <w:r w:rsidRPr="00AE3DDF">
        <w:rPr>
          <w:rFonts w:ascii="Times New Roman" w:hAnsi="Times New Roman"/>
        </w:rPr>
        <w:t xml:space="preserve">valamint a jelen szabályzat </w:t>
      </w:r>
      <w:r w:rsidR="00647BE3" w:rsidRPr="00AE3DDF">
        <w:rPr>
          <w:rFonts w:ascii="Times New Roman" w:hAnsi="Times New Roman"/>
        </w:rPr>
        <w:t>2</w:t>
      </w:r>
      <w:r w:rsidRPr="00AE3DDF">
        <w:rPr>
          <w:rFonts w:ascii="Times New Roman" w:hAnsi="Times New Roman"/>
        </w:rPr>
        <w:t xml:space="preserve">. sz. mellékletében található segélykérő lapot kitöltve. </w:t>
      </w:r>
    </w:p>
    <w:p w:rsidR="00713E55" w:rsidRPr="00AE3DDF" w:rsidRDefault="004A1010" w:rsidP="00B014FE">
      <w:pPr>
        <w:pStyle w:val="Szvegtrzsbehzssal2"/>
        <w:spacing w:after="0"/>
        <w:ind w:left="0"/>
        <w:rPr>
          <w:rFonts w:ascii="Times New Roman" w:hAnsi="Times New Roman"/>
          <w:b/>
        </w:rPr>
      </w:pPr>
      <w:r>
        <w:rPr>
          <w:rFonts w:ascii="Times New Roman" w:hAnsi="Times New Roman"/>
          <w:b/>
        </w:rPr>
        <w:br w:type="page"/>
      </w:r>
      <w:r w:rsidR="00713E55" w:rsidRPr="00AE3DDF">
        <w:rPr>
          <w:rFonts w:ascii="Times New Roman" w:hAnsi="Times New Roman"/>
          <w:b/>
        </w:rPr>
        <w:lastRenderedPageBreak/>
        <w:t>A temetési segély összege címén, ha a pénztártag házastársa, élettársa nem pénztártag, akkor a pénztártag házastársa, élettársa elhalálozása esetén:</w:t>
      </w:r>
    </w:p>
    <w:p w:rsidR="00713E55" w:rsidRPr="00AE3DDF" w:rsidRDefault="00713E55">
      <w:pPr>
        <w:pStyle w:val="Szvegtrzsbehzssal2"/>
        <w:spacing w:after="0"/>
        <w:rPr>
          <w:rFonts w:ascii="Times New Roman" w:hAnsi="Times New Roman"/>
        </w:rPr>
      </w:pPr>
      <w:r w:rsidRPr="00AE3DDF">
        <w:rPr>
          <w:rFonts w:ascii="Times New Roman" w:hAnsi="Times New Roman"/>
        </w:rPr>
        <w:t>a pénztártag 10 éves szakszervezeti tagságáig</w:t>
      </w:r>
      <w:r w:rsidRPr="00AE3DDF">
        <w:rPr>
          <w:rFonts w:ascii="Times New Roman" w:hAnsi="Times New Roman"/>
        </w:rPr>
        <w:tab/>
      </w:r>
      <w:r w:rsidRPr="00AE3DDF">
        <w:rPr>
          <w:rFonts w:ascii="Times New Roman" w:hAnsi="Times New Roman"/>
        </w:rPr>
        <w:tab/>
        <w:t>13.000,- Ft,</w:t>
      </w:r>
    </w:p>
    <w:p w:rsidR="00713E55" w:rsidRPr="00AE3DDF" w:rsidRDefault="00713E55">
      <w:pPr>
        <w:pStyle w:val="Szvegtrzsbehzssal2"/>
        <w:spacing w:after="0"/>
        <w:rPr>
          <w:rFonts w:ascii="Times New Roman" w:hAnsi="Times New Roman"/>
        </w:rPr>
      </w:pPr>
      <w:r w:rsidRPr="00AE3DDF">
        <w:rPr>
          <w:rFonts w:ascii="Times New Roman" w:hAnsi="Times New Roman"/>
        </w:rPr>
        <w:t>a pénztártag 10-20 éves szakszervezeti tagságáig</w:t>
      </w:r>
      <w:r w:rsidRPr="00AE3DDF">
        <w:rPr>
          <w:rFonts w:ascii="Times New Roman" w:hAnsi="Times New Roman"/>
        </w:rPr>
        <w:tab/>
      </w:r>
      <w:r w:rsidR="00B014FE" w:rsidRPr="00AE3DDF">
        <w:rPr>
          <w:rFonts w:ascii="Times New Roman" w:hAnsi="Times New Roman"/>
        </w:rPr>
        <w:tab/>
      </w:r>
      <w:r w:rsidRPr="00AE3DDF">
        <w:rPr>
          <w:rFonts w:ascii="Times New Roman" w:hAnsi="Times New Roman"/>
        </w:rPr>
        <w:t>26.000,- Ft.</w:t>
      </w:r>
    </w:p>
    <w:p w:rsidR="00713E55" w:rsidRPr="00AE3DDF" w:rsidRDefault="00713E55">
      <w:pPr>
        <w:pStyle w:val="Szvegtrzsbehzssal2"/>
        <w:spacing w:after="0"/>
        <w:ind w:firstLine="3"/>
        <w:rPr>
          <w:rFonts w:ascii="Times New Roman" w:hAnsi="Times New Roman"/>
        </w:rPr>
      </w:pPr>
      <w:r w:rsidRPr="00AE3DDF">
        <w:rPr>
          <w:rFonts w:ascii="Times New Roman" w:hAnsi="Times New Roman"/>
        </w:rPr>
        <w:t>a pénztártag 20 éves szakszervezeti tagsága felett</w:t>
      </w:r>
      <w:r w:rsidRPr="00AE3DDF">
        <w:rPr>
          <w:rFonts w:ascii="Times New Roman" w:hAnsi="Times New Roman"/>
        </w:rPr>
        <w:tab/>
        <w:t xml:space="preserve">40.000,- Ft </w:t>
      </w:r>
    </w:p>
    <w:p w:rsidR="00713E55" w:rsidRPr="00AE3DDF" w:rsidRDefault="00713E55">
      <w:pPr>
        <w:pStyle w:val="Szvegtrzsbehzssal2"/>
        <w:ind w:firstLine="3"/>
        <w:rPr>
          <w:rFonts w:ascii="Times New Roman" w:hAnsi="Times New Roman"/>
        </w:rPr>
      </w:pPr>
      <w:r w:rsidRPr="00AE3DDF">
        <w:rPr>
          <w:rFonts w:ascii="Times New Roman" w:hAnsi="Times New Roman"/>
        </w:rPr>
        <w:t>illeti meg a pénztártagot.</w:t>
      </w:r>
    </w:p>
    <w:p w:rsidR="00300026" w:rsidRPr="00AE3DDF" w:rsidRDefault="00300026" w:rsidP="00484A6A">
      <w:pPr>
        <w:pStyle w:val="cmsoreln1"/>
        <w:jc w:val="both"/>
      </w:pPr>
      <w:r w:rsidRPr="00AE3DDF">
        <w:t>Élettársi kapcsolat áll fenn két olyan, házasságkötés nélkül közös háztartásban, érzelmi és gazdasági közösségben (a továbbiakban életközösség) együtt élő személy között, akik közül egyiknek sem áll fenn mással házassági életközössége, bejegyzett élettársi életközössége vagy élettársi kapcsolata, és akik nem állnak egymással egyenes ági rokonságban vagy testvéri kapcsolatban.</w:t>
      </w:r>
      <w:r w:rsidR="00484A6A" w:rsidRPr="00AE3DDF">
        <w:t xml:space="preserve"> Az élettársi kapcsolat fennállásáról a pénztár teljes bizonyító erejű magánokiratba foglalt nyilatkozatot kér. </w:t>
      </w:r>
    </w:p>
    <w:p w:rsidR="00300026" w:rsidRPr="00AE3DDF" w:rsidRDefault="00300026" w:rsidP="00484A6A">
      <w:pPr>
        <w:pStyle w:val="Szvegtrzsbehzssal2"/>
        <w:ind w:left="0"/>
        <w:rPr>
          <w:rFonts w:ascii="Times New Roman" w:hAnsi="Times New Roman"/>
        </w:rPr>
      </w:pPr>
    </w:p>
    <w:p w:rsidR="00713E55" w:rsidRPr="00AE3DDF" w:rsidRDefault="00713E55" w:rsidP="00484A6A">
      <w:pPr>
        <w:pStyle w:val="Szvegtrzsbehzssal2"/>
        <w:ind w:left="0"/>
        <w:rPr>
          <w:rFonts w:ascii="Times New Roman" w:hAnsi="Times New Roman"/>
          <w:b/>
        </w:rPr>
      </w:pPr>
      <w:r w:rsidRPr="00AE3DDF">
        <w:rPr>
          <w:rFonts w:ascii="Times New Roman" w:hAnsi="Times New Roman"/>
          <w:b/>
        </w:rPr>
        <w:t>A temetési segély összege címén a pénztártag kiskorú gyermeke halála</w:t>
      </w:r>
      <w:r w:rsidRPr="00AE3DDF">
        <w:rPr>
          <w:rFonts w:ascii="Times New Roman" w:hAnsi="Times New Roman"/>
        </w:rPr>
        <w:t xml:space="preserve"> esetén </w:t>
      </w:r>
      <w:r w:rsidR="004A1010">
        <w:rPr>
          <w:rFonts w:ascii="Times New Roman" w:hAnsi="Times New Roman"/>
        </w:rPr>
        <w:t>30</w:t>
      </w:r>
      <w:r w:rsidRPr="00AE3DDF">
        <w:rPr>
          <w:rFonts w:ascii="Times New Roman" w:hAnsi="Times New Roman"/>
        </w:rPr>
        <w:t xml:space="preserve">.000,- Ft illeti meg a pénztártagot. Ha </w:t>
      </w:r>
      <w:r w:rsidR="004A1010">
        <w:rPr>
          <w:rFonts w:ascii="Times New Roman" w:hAnsi="Times New Roman"/>
        </w:rPr>
        <w:t xml:space="preserve">a </w:t>
      </w:r>
      <w:r w:rsidRPr="00AE3DDF">
        <w:rPr>
          <w:rFonts w:ascii="Times New Roman" w:hAnsi="Times New Roman"/>
        </w:rPr>
        <w:t>pénztártag gyermeke halva születik temetési segély nem illeti meg a pénztártagot, ehelyett a pénztártag az 1. pont alatti szülési segélyre jogosult.</w:t>
      </w:r>
    </w:p>
    <w:p w:rsidR="00713E55" w:rsidRPr="00AE3DDF" w:rsidRDefault="00713E55" w:rsidP="00484A6A">
      <w:pPr>
        <w:pStyle w:val="Szvegtrzsbehzssal2"/>
        <w:ind w:left="0"/>
        <w:rPr>
          <w:rFonts w:ascii="Times New Roman" w:hAnsi="Times New Roman"/>
        </w:rPr>
      </w:pPr>
      <w:r w:rsidRPr="00AE3DDF">
        <w:rPr>
          <w:rFonts w:ascii="Times New Roman" w:hAnsi="Times New Roman"/>
        </w:rPr>
        <w:t>Az elbírálásra és a szükséges dokumentumokra az előzőkben leírtak az irányadók.</w:t>
      </w:r>
    </w:p>
    <w:p w:rsidR="004A1010" w:rsidRDefault="00713E55" w:rsidP="00484A6A">
      <w:pPr>
        <w:pStyle w:val="cmsoreln1"/>
        <w:jc w:val="both"/>
      </w:pPr>
      <w:r w:rsidRPr="00AE3DDF">
        <w:rPr>
          <w:b/>
        </w:rPr>
        <w:t xml:space="preserve">Nagykorú, de igazoltan gondozásra szoruló, tartósan beteg, önmagát ellátni nem tudó gyermek halála esetén </w:t>
      </w:r>
      <w:r w:rsidR="004A1010">
        <w:t>30</w:t>
      </w:r>
      <w:r w:rsidRPr="00AE3DDF">
        <w:t>.000,- Ft illeti meg a pénztártagot.</w:t>
      </w:r>
      <w:r w:rsidR="00300026" w:rsidRPr="00AE3DDF">
        <w:t xml:space="preserve"> </w:t>
      </w:r>
    </w:p>
    <w:p w:rsidR="004A1010" w:rsidRPr="004A1010" w:rsidRDefault="004A1010" w:rsidP="004A1010">
      <w:pPr>
        <w:pStyle w:val="cmsoreln1"/>
        <w:jc w:val="both"/>
      </w:pPr>
      <w:r w:rsidRPr="004A1010">
        <w:t xml:space="preserve">Amennyiben a kiskorú gyermek vagy nagykorú, de igazoltan gondozásra szoruló, tartósan beteg, önmagát ellátni nem tudó gyermek mindkét szülője a Pénztár tagja, akkor két segélykérő lapot kell kitölteni. A segély mindkét szülőt megilleti. </w:t>
      </w:r>
    </w:p>
    <w:p w:rsidR="00713E55" w:rsidRPr="00AE3DDF" w:rsidRDefault="00713E55" w:rsidP="00484A6A">
      <w:pPr>
        <w:pStyle w:val="cmsoreln1"/>
        <w:jc w:val="both"/>
      </w:pPr>
      <w:r w:rsidRPr="00AE3DDF">
        <w:t xml:space="preserve">A gondozásra szorulás tényét, a tartós betegséget és azt, hogy a nagykorú gyermek önmagát ellátni nem </w:t>
      </w:r>
      <w:r w:rsidR="00EA1875" w:rsidRPr="00AE3DDF">
        <w:t>tudja,</w:t>
      </w:r>
      <w:r w:rsidRPr="00AE3DDF">
        <w:t xml:space="preserve"> a pénztártagnak dokumentumokkal kell igazolnia. Minden olyan dokumentum elfogadható a pénztár részéről, mely alapján kétséget kizárólag megállapítható a jogosultság ténye.</w:t>
      </w:r>
    </w:p>
    <w:p w:rsidR="00713E55" w:rsidRPr="00AE3DDF" w:rsidRDefault="00713E55">
      <w:pPr>
        <w:pStyle w:val="cmsoreln1"/>
        <w:ind w:left="357"/>
        <w:jc w:val="both"/>
      </w:pPr>
    </w:p>
    <w:p w:rsidR="00713E55" w:rsidRPr="00AE3DDF" w:rsidRDefault="00E92CDE">
      <w:pPr>
        <w:numPr>
          <w:ilvl w:val="0"/>
          <w:numId w:val="4"/>
        </w:numPr>
        <w:rPr>
          <w:b/>
          <w:smallCaps/>
        </w:rPr>
      </w:pPr>
      <w:r w:rsidRPr="00AE3DDF">
        <w:rPr>
          <w:b/>
          <w:smallCaps/>
        </w:rPr>
        <w:br w:type="page"/>
      </w:r>
      <w:r w:rsidR="00713E55" w:rsidRPr="00AE3DDF">
        <w:rPr>
          <w:b/>
          <w:smallCaps/>
        </w:rPr>
        <w:lastRenderedPageBreak/>
        <w:t>Baleseti segély</w:t>
      </w:r>
    </w:p>
    <w:p w:rsidR="00713E55" w:rsidRPr="00AE3DDF" w:rsidRDefault="00713E55" w:rsidP="00484A6A">
      <w:pPr>
        <w:spacing w:after="0"/>
      </w:pPr>
      <w:r w:rsidRPr="00AE3DDF">
        <w:t>Baleset a kockázatviselés ideje alatt bekövetkezett olyan esemény, amely a pénztártag akaratán kívül hirtelen fellépő külső behatás következménye, és közvetlenül, bármely más októl függetlenül a pénztártag halálát, maradandó rokkantságát, vagy a szolgáltatásokban meghatározott egyéb testi sérülését okozza.</w:t>
      </w:r>
    </w:p>
    <w:p w:rsidR="00484A6A" w:rsidRPr="00AE3DDF" w:rsidRDefault="00484A6A" w:rsidP="00484A6A">
      <w:pPr>
        <w:pStyle w:val="cmsoreln1"/>
        <w:jc w:val="both"/>
        <w:rPr>
          <w:b/>
          <w:i/>
        </w:rPr>
      </w:pPr>
    </w:p>
    <w:p w:rsidR="00484A6A" w:rsidRPr="00AE3DDF" w:rsidRDefault="00713E55" w:rsidP="00484A6A">
      <w:pPr>
        <w:pStyle w:val="cmsoreln1"/>
        <w:jc w:val="both"/>
      </w:pPr>
      <w:r w:rsidRPr="00AE3DDF">
        <w:rPr>
          <w:b/>
          <w:i/>
        </w:rPr>
        <w:t>Baleseti halálnak</w:t>
      </w:r>
      <w:r w:rsidRPr="00AE3DDF">
        <w:rPr>
          <w:i/>
        </w:rPr>
        <w:t xml:space="preserve"> </w:t>
      </w:r>
      <w:r w:rsidRPr="00AE3DDF">
        <w:t xml:space="preserve">minősül, ha a pénztártag olyan baleseti testi sérülést szenved, amelynek következtében a baleset időpontját követő 180 napon belül meghal. A baleseti segély összege, ha a tag halálát baleset okozta </w:t>
      </w:r>
      <w:r w:rsidR="00484A6A" w:rsidRPr="00AE3DDF">
        <w:t>280.000,- Ft.</w:t>
      </w:r>
    </w:p>
    <w:p w:rsidR="00484A6A" w:rsidRPr="00AE3DDF" w:rsidRDefault="00484A6A" w:rsidP="00484A6A">
      <w:pPr>
        <w:pStyle w:val="Szvegtrzsbehzssal"/>
        <w:ind w:left="0"/>
        <w:rPr>
          <w:rFonts w:ascii="Times New Roman" w:hAnsi="Times New Roman"/>
          <w:szCs w:val="24"/>
        </w:rPr>
      </w:pPr>
      <w:r w:rsidRPr="00AE3DDF">
        <w:rPr>
          <w:rFonts w:ascii="Times New Roman" w:hAnsi="Times New Roman"/>
          <w:szCs w:val="24"/>
        </w:rPr>
        <w:t>Baleseti halál esetén járó segélyre a pénztártag által megjelölt Öpt. szerinti közeli hozzátartozók jogosultak. A pénztártag halálakor nyújtandó baleseti segély esetén a szolgáltatás igényvevőjeként a pénztártag közeli hozzátartozókat jelölhet. A kijelölés a belépési nyilatkozaton vagy a pénztárhoz intézett két tanú adataival (név, személyi igazolvány szám, lakcím) és aláírásával ellátott írásbeli nyilatkozattal történhet illetőleg változtatható meg.  A szolgáltatás nyújtás feltétele, hogy a pénztártag nyilatkozata a pénztártag haláláig a pénztárhoz beérkezzen. Amennyiben a pénztártag írásban nem rendelkezett a közeli hozzátartozók személyéről szolgáltatás nem nyújtható. Több közeli hozzátartozó kijelölése esetén amennyiben a pénztártag a szolgáltatás megosztásának arányáról nem rendelkezett, az a közeli hozzátartozókat egymás között egyenlő arányban illeti meg.</w:t>
      </w:r>
    </w:p>
    <w:p w:rsidR="00713E55" w:rsidRPr="00AE3DDF" w:rsidRDefault="00713E55" w:rsidP="00484A6A">
      <w:pPr>
        <w:spacing w:after="0"/>
      </w:pPr>
    </w:p>
    <w:p w:rsidR="00E92CDE" w:rsidRPr="00AE3DDF" w:rsidRDefault="00713E55" w:rsidP="00484A6A">
      <w:pPr>
        <w:pStyle w:val="Szvegtrzsbehzssal"/>
        <w:spacing w:after="0"/>
        <w:ind w:left="0"/>
        <w:rPr>
          <w:rFonts w:ascii="Times New Roman" w:hAnsi="Times New Roman"/>
        </w:rPr>
      </w:pPr>
      <w:r w:rsidRPr="00AE3DDF">
        <w:rPr>
          <w:rFonts w:ascii="Times New Roman" w:hAnsi="Times New Roman"/>
          <w:b/>
          <w:i/>
        </w:rPr>
        <w:t>Baleseti egészségkárosodásnak (rokkantságnak)</w:t>
      </w:r>
      <w:r w:rsidRPr="00AE3DDF">
        <w:rPr>
          <w:rFonts w:ascii="Times New Roman" w:hAnsi="Times New Roman"/>
        </w:rPr>
        <w:t xml:space="preserve"> minősül, amennyiben a pénztártag a baleseti sérülés következményeként, a baleset bekövetkezésének időpontjától számított 180 napon belül olyan maradandó egészségkárosodást (rokkantságot) szenved, amely a Pénztár Alapszabályában szerepel. A Pénztár a segélyösszegnek a következő táblázatban az adott egészségkárosodásra forintban meghatározott mértékét téríti:</w:t>
      </w:r>
    </w:p>
    <w:p w:rsidR="00484A6A" w:rsidRPr="00AE3DDF" w:rsidRDefault="00E92CDE" w:rsidP="00484A6A">
      <w:pPr>
        <w:pStyle w:val="Szvegtrzsbehzssal"/>
        <w:rPr>
          <w:rFonts w:ascii="Times New Roman" w:hAnsi="Times New Roman"/>
        </w:rPr>
      </w:pPr>
      <w:r w:rsidRPr="00AE3DDF">
        <w:rPr>
          <w:rFonts w:ascii="Times New Roman" w:hAnsi="Times New Roman"/>
        </w:rPr>
        <w:br w:type="page"/>
      </w:r>
    </w:p>
    <w:tbl>
      <w:tblPr>
        <w:tblW w:w="8363" w:type="dxa"/>
        <w:tblInd w:w="921"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4394"/>
        <w:gridCol w:w="1985"/>
        <w:gridCol w:w="1984"/>
      </w:tblGrid>
      <w:tr w:rsidR="005D7211" w:rsidRPr="00AE3DDF" w:rsidTr="00E97A25">
        <w:tblPrEx>
          <w:tblCellMar>
            <w:top w:w="0" w:type="dxa"/>
            <w:bottom w:w="0" w:type="dxa"/>
          </w:tblCellMar>
        </w:tblPrEx>
        <w:tc>
          <w:tcPr>
            <w:tcW w:w="4394" w:type="dxa"/>
            <w:tcBorders>
              <w:top w:val="single" w:sz="18" w:space="0" w:color="auto"/>
              <w:bottom w:val="nil"/>
            </w:tcBorders>
          </w:tcPr>
          <w:p w:rsidR="005D7211" w:rsidRPr="00AE3DDF" w:rsidRDefault="005D7211" w:rsidP="00484A6A">
            <w:pPr>
              <w:pStyle w:val="Cmsor1"/>
              <w:spacing w:before="0" w:after="0" w:line="240" w:lineRule="auto"/>
              <w:jc w:val="center"/>
              <w:rPr>
                <w:b w:val="0"/>
                <w:caps w:val="0"/>
                <w:sz w:val="20"/>
              </w:rPr>
            </w:pPr>
            <w:bookmarkStart w:id="12" w:name="_Toc422855563"/>
            <w:bookmarkStart w:id="13" w:name="_Toc456517186"/>
            <w:r w:rsidRPr="00AE3DDF">
              <w:rPr>
                <w:b w:val="0"/>
                <w:caps w:val="0"/>
                <w:sz w:val="20"/>
              </w:rPr>
              <w:t>Balesetből adódó egészségkárosodás mértéke</w:t>
            </w:r>
            <w:bookmarkEnd w:id="12"/>
            <w:bookmarkEnd w:id="13"/>
          </w:p>
        </w:tc>
        <w:tc>
          <w:tcPr>
            <w:tcW w:w="3969" w:type="dxa"/>
            <w:gridSpan w:val="2"/>
            <w:tcBorders>
              <w:top w:val="single" w:sz="18" w:space="0" w:color="auto"/>
            </w:tcBorders>
          </w:tcPr>
          <w:p w:rsidR="005D7211" w:rsidRPr="00AE3DDF" w:rsidRDefault="005D7211" w:rsidP="00484A6A">
            <w:pPr>
              <w:autoSpaceDE w:val="0"/>
              <w:autoSpaceDN w:val="0"/>
              <w:adjustRightInd w:val="0"/>
              <w:spacing w:after="0" w:line="240" w:lineRule="auto"/>
              <w:jc w:val="center"/>
              <w:rPr>
                <w:bCs/>
                <w:i/>
                <w:iCs/>
                <w:sz w:val="20"/>
              </w:rPr>
            </w:pPr>
            <w:r w:rsidRPr="00AE3DDF">
              <w:rPr>
                <w:bCs/>
                <w:i/>
                <w:iCs/>
                <w:sz w:val="20"/>
              </w:rPr>
              <w:t xml:space="preserve">A térítés mértéke </w:t>
            </w:r>
          </w:p>
          <w:p w:rsidR="005D7211" w:rsidRPr="00AE3DDF" w:rsidRDefault="005D7211" w:rsidP="00484A6A">
            <w:pPr>
              <w:autoSpaceDE w:val="0"/>
              <w:autoSpaceDN w:val="0"/>
              <w:adjustRightInd w:val="0"/>
              <w:spacing w:after="0" w:line="240" w:lineRule="auto"/>
              <w:jc w:val="center"/>
              <w:rPr>
                <w:sz w:val="20"/>
              </w:rPr>
            </w:pPr>
            <w:r w:rsidRPr="00AE3DDF">
              <w:rPr>
                <w:bCs/>
                <w:iCs/>
                <w:sz w:val="20"/>
              </w:rPr>
              <w:t xml:space="preserve"> </w:t>
            </w:r>
            <w:r w:rsidRPr="00AE3DDF">
              <w:rPr>
                <w:bCs/>
                <w:i/>
                <w:iCs/>
                <w:sz w:val="20"/>
              </w:rPr>
              <w:t>(eFt)</w:t>
            </w:r>
          </w:p>
        </w:tc>
      </w:tr>
      <w:tr w:rsidR="005D7211" w:rsidRPr="00AE3DDF" w:rsidTr="00E97A25">
        <w:tblPrEx>
          <w:tblCellMar>
            <w:top w:w="0" w:type="dxa"/>
            <w:bottom w:w="0" w:type="dxa"/>
          </w:tblCellMar>
        </w:tblPrEx>
        <w:tc>
          <w:tcPr>
            <w:tcW w:w="4394" w:type="dxa"/>
            <w:tcBorders>
              <w:top w:val="nil"/>
              <w:bottom w:val="single" w:sz="6" w:space="0" w:color="auto"/>
            </w:tcBorders>
          </w:tcPr>
          <w:p w:rsidR="005D7211" w:rsidRPr="00AE3DDF" w:rsidRDefault="005D7211" w:rsidP="008510E8">
            <w:pPr>
              <w:rPr>
                <w:sz w:val="20"/>
              </w:rPr>
            </w:pPr>
          </w:p>
        </w:tc>
        <w:tc>
          <w:tcPr>
            <w:tcW w:w="1985" w:type="dxa"/>
          </w:tcPr>
          <w:p w:rsidR="005D7211" w:rsidRPr="00AE3DDF" w:rsidRDefault="005D7211" w:rsidP="008510E8">
            <w:pPr>
              <w:jc w:val="center"/>
              <w:rPr>
                <w:sz w:val="20"/>
              </w:rPr>
            </w:pPr>
            <w:r w:rsidRPr="00AE3DDF">
              <w:rPr>
                <w:sz w:val="20"/>
              </w:rPr>
              <w:t>jobb</w:t>
            </w:r>
          </w:p>
        </w:tc>
        <w:tc>
          <w:tcPr>
            <w:tcW w:w="1984" w:type="dxa"/>
          </w:tcPr>
          <w:p w:rsidR="005D7211" w:rsidRPr="00AE3DDF" w:rsidRDefault="005D7211" w:rsidP="008510E8">
            <w:pPr>
              <w:jc w:val="center"/>
              <w:rPr>
                <w:sz w:val="20"/>
              </w:rPr>
            </w:pPr>
            <w:r w:rsidRPr="00AE3DDF">
              <w:rPr>
                <w:sz w:val="20"/>
              </w:rPr>
              <w:t>bal</w:t>
            </w:r>
          </w:p>
        </w:tc>
      </w:tr>
      <w:tr w:rsidR="005D7211" w:rsidRPr="00AE3DDF" w:rsidTr="00E97A25">
        <w:tblPrEx>
          <w:tblCellMar>
            <w:top w:w="0" w:type="dxa"/>
            <w:bottom w:w="0" w:type="dxa"/>
          </w:tblCellMar>
        </w:tblPrEx>
        <w:tc>
          <w:tcPr>
            <w:tcW w:w="4394" w:type="dxa"/>
            <w:tcBorders>
              <w:top w:val="nil"/>
            </w:tcBorders>
          </w:tcPr>
          <w:p w:rsidR="005D7211" w:rsidRPr="00AE3DDF" w:rsidRDefault="005D7211" w:rsidP="008510E8">
            <w:pPr>
              <w:rPr>
                <w:sz w:val="20"/>
              </w:rPr>
            </w:pPr>
            <w:r w:rsidRPr="00AE3DDF">
              <w:rPr>
                <w:b/>
                <w:sz w:val="20"/>
              </w:rPr>
              <w:t>1.</w:t>
            </w:r>
            <w:r w:rsidRPr="00AE3DDF">
              <w:rPr>
                <w:sz w:val="20"/>
              </w:rPr>
              <w:t xml:space="preserve"> Egy kar elvesztése</w:t>
            </w:r>
          </w:p>
        </w:tc>
        <w:tc>
          <w:tcPr>
            <w:tcW w:w="1985" w:type="dxa"/>
          </w:tcPr>
          <w:p w:rsidR="005D7211" w:rsidRPr="00AE3DDF" w:rsidRDefault="005D7211" w:rsidP="008510E8">
            <w:pPr>
              <w:jc w:val="center"/>
              <w:rPr>
                <w:sz w:val="20"/>
              </w:rPr>
            </w:pPr>
            <w:r w:rsidRPr="00AE3DDF">
              <w:rPr>
                <w:sz w:val="20"/>
              </w:rPr>
              <w:t>168</w:t>
            </w:r>
          </w:p>
        </w:tc>
        <w:tc>
          <w:tcPr>
            <w:tcW w:w="1984" w:type="dxa"/>
          </w:tcPr>
          <w:p w:rsidR="005D7211" w:rsidRPr="00AE3DDF" w:rsidRDefault="005D7211" w:rsidP="008510E8">
            <w:pPr>
              <w:jc w:val="center"/>
              <w:rPr>
                <w:sz w:val="20"/>
              </w:rPr>
            </w:pPr>
            <w:r w:rsidRPr="00AE3DDF">
              <w:rPr>
                <w:sz w:val="20"/>
              </w:rPr>
              <w:t>140</w:t>
            </w:r>
          </w:p>
        </w:tc>
      </w:tr>
      <w:tr w:rsidR="005D7211" w:rsidRPr="00AE3DDF" w:rsidTr="00E97A25">
        <w:tblPrEx>
          <w:tblCellMar>
            <w:top w:w="0" w:type="dxa"/>
            <w:bottom w:w="0" w:type="dxa"/>
          </w:tblCellMar>
        </w:tblPrEx>
        <w:tc>
          <w:tcPr>
            <w:tcW w:w="4394" w:type="dxa"/>
          </w:tcPr>
          <w:p w:rsidR="005D7211" w:rsidRPr="00AE3DDF" w:rsidRDefault="005D7211" w:rsidP="008510E8">
            <w:pPr>
              <w:rPr>
                <w:sz w:val="20"/>
              </w:rPr>
            </w:pPr>
            <w:r w:rsidRPr="00AE3DDF">
              <w:rPr>
                <w:b/>
                <w:sz w:val="20"/>
              </w:rPr>
              <w:t>2</w:t>
            </w:r>
            <w:r w:rsidRPr="00AE3DDF">
              <w:rPr>
                <w:sz w:val="20"/>
              </w:rPr>
              <w:t>. Egy kézfej és alkar elvesztése</w:t>
            </w:r>
          </w:p>
        </w:tc>
        <w:tc>
          <w:tcPr>
            <w:tcW w:w="1985" w:type="dxa"/>
          </w:tcPr>
          <w:p w:rsidR="005D7211" w:rsidRPr="00AE3DDF" w:rsidRDefault="005D7211" w:rsidP="008510E8">
            <w:pPr>
              <w:jc w:val="center"/>
              <w:rPr>
                <w:sz w:val="20"/>
              </w:rPr>
            </w:pPr>
            <w:r w:rsidRPr="00AE3DDF">
              <w:rPr>
                <w:sz w:val="20"/>
              </w:rPr>
              <w:t>168</w:t>
            </w:r>
          </w:p>
        </w:tc>
        <w:tc>
          <w:tcPr>
            <w:tcW w:w="1984" w:type="dxa"/>
          </w:tcPr>
          <w:p w:rsidR="005D7211" w:rsidRPr="00AE3DDF" w:rsidRDefault="005D7211" w:rsidP="008510E8">
            <w:pPr>
              <w:jc w:val="center"/>
              <w:rPr>
                <w:sz w:val="20"/>
              </w:rPr>
            </w:pPr>
            <w:r w:rsidRPr="00AE3DDF">
              <w:rPr>
                <w:sz w:val="20"/>
              </w:rPr>
              <w:t>140</w:t>
            </w:r>
          </w:p>
        </w:tc>
      </w:tr>
      <w:tr w:rsidR="005D7211" w:rsidRPr="00AE3DDF" w:rsidTr="00E97A25">
        <w:tblPrEx>
          <w:tblCellMar>
            <w:top w:w="0" w:type="dxa"/>
            <w:bottom w:w="0" w:type="dxa"/>
          </w:tblCellMar>
        </w:tblPrEx>
        <w:tc>
          <w:tcPr>
            <w:tcW w:w="4394" w:type="dxa"/>
          </w:tcPr>
          <w:p w:rsidR="005D7211" w:rsidRPr="00AE3DDF" w:rsidRDefault="005D7211" w:rsidP="008510E8">
            <w:pPr>
              <w:rPr>
                <w:sz w:val="20"/>
              </w:rPr>
            </w:pPr>
            <w:r w:rsidRPr="00AE3DDF">
              <w:rPr>
                <w:b/>
                <w:sz w:val="20"/>
              </w:rPr>
              <w:t>3.</w:t>
            </w:r>
            <w:r w:rsidRPr="00AE3DDF">
              <w:rPr>
                <w:sz w:val="20"/>
              </w:rPr>
              <w:t xml:space="preserve"> Egy láb elvesztése</w:t>
            </w:r>
          </w:p>
        </w:tc>
        <w:tc>
          <w:tcPr>
            <w:tcW w:w="1985" w:type="dxa"/>
          </w:tcPr>
          <w:p w:rsidR="005D7211" w:rsidRPr="00AE3DDF" w:rsidRDefault="005D7211" w:rsidP="008510E8">
            <w:pPr>
              <w:jc w:val="center"/>
              <w:rPr>
                <w:sz w:val="20"/>
              </w:rPr>
            </w:pPr>
            <w:r w:rsidRPr="00AE3DDF">
              <w:rPr>
                <w:sz w:val="20"/>
              </w:rPr>
              <w:t>168</w:t>
            </w:r>
          </w:p>
        </w:tc>
        <w:tc>
          <w:tcPr>
            <w:tcW w:w="1984" w:type="dxa"/>
          </w:tcPr>
          <w:p w:rsidR="005D7211" w:rsidRPr="00AE3DDF" w:rsidRDefault="005D7211" w:rsidP="008510E8">
            <w:pPr>
              <w:jc w:val="center"/>
              <w:rPr>
                <w:sz w:val="20"/>
              </w:rPr>
            </w:pPr>
            <w:r w:rsidRPr="00AE3DDF">
              <w:rPr>
                <w:sz w:val="20"/>
              </w:rPr>
              <w:t>168</w:t>
            </w:r>
          </w:p>
        </w:tc>
      </w:tr>
      <w:tr w:rsidR="005D7211" w:rsidRPr="00AE3DDF" w:rsidTr="00E97A25">
        <w:tblPrEx>
          <w:tblCellMar>
            <w:top w:w="0" w:type="dxa"/>
            <w:bottom w:w="0" w:type="dxa"/>
          </w:tblCellMar>
        </w:tblPrEx>
        <w:tc>
          <w:tcPr>
            <w:tcW w:w="4394" w:type="dxa"/>
          </w:tcPr>
          <w:p w:rsidR="005D7211" w:rsidRPr="00AE3DDF" w:rsidRDefault="005D7211" w:rsidP="008510E8">
            <w:pPr>
              <w:rPr>
                <w:sz w:val="20"/>
              </w:rPr>
            </w:pPr>
            <w:r w:rsidRPr="00AE3DDF">
              <w:rPr>
                <w:b/>
                <w:sz w:val="20"/>
              </w:rPr>
              <w:t>4.</w:t>
            </w:r>
            <w:r w:rsidRPr="00AE3DDF">
              <w:rPr>
                <w:sz w:val="20"/>
              </w:rPr>
              <w:t xml:space="preserve"> Egy láb elvesztése térdből vagy térd alatt</w:t>
            </w:r>
          </w:p>
        </w:tc>
        <w:tc>
          <w:tcPr>
            <w:tcW w:w="1985" w:type="dxa"/>
          </w:tcPr>
          <w:p w:rsidR="005D7211" w:rsidRPr="00AE3DDF" w:rsidRDefault="005D7211" w:rsidP="008510E8">
            <w:pPr>
              <w:jc w:val="center"/>
            </w:pPr>
            <w:r w:rsidRPr="00AE3DDF">
              <w:rPr>
                <w:sz w:val="20"/>
              </w:rPr>
              <w:t>140</w:t>
            </w:r>
          </w:p>
        </w:tc>
        <w:tc>
          <w:tcPr>
            <w:tcW w:w="1984" w:type="dxa"/>
          </w:tcPr>
          <w:p w:rsidR="005D7211" w:rsidRPr="00AE3DDF" w:rsidRDefault="005D7211" w:rsidP="008510E8">
            <w:pPr>
              <w:jc w:val="center"/>
            </w:pPr>
            <w:r w:rsidRPr="00AE3DDF">
              <w:rPr>
                <w:sz w:val="20"/>
              </w:rPr>
              <w:t>140</w:t>
            </w:r>
          </w:p>
        </w:tc>
      </w:tr>
      <w:tr w:rsidR="005D7211" w:rsidRPr="00AE3DDF" w:rsidTr="00E97A25">
        <w:tblPrEx>
          <w:tblCellMar>
            <w:top w:w="0" w:type="dxa"/>
            <w:bottom w:w="0" w:type="dxa"/>
          </w:tblCellMar>
        </w:tblPrEx>
        <w:tc>
          <w:tcPr>
            <w:tcW w:w="4394" w:type="dxa"/>
          </w:tcPr>
          <w:p w:rsidR="005D7211" w:rsidRPr="00AE3DDF" w:rsidRDefault="005D7211" w:rsidP="008510E8">
            <w:pPr>
              <w:rPr>
                <w:sz w:val="20"/>
              </w:rPr>
            </w:pPr>
            <w:r w:rsidRPr="00AE3DDF">
              <w:rPr>
                <w:b/>
                <w:sz w:val="20"/>
              </w:rPr>
              <w:t>5.</w:t>
            </w:r>
            <w:r w:rsidRPr="00AE3DDF">
              <w:rPr>
                <w:sz w:val="20"/>
              </w:rPr>
              <w:t xml:space="preserve"> Egy lábfej elvesztése</w:t>
            </w:r>
          </w:p>
        </w:tc>
        <w:tc>
          <w:tcPr>
            <w:tcW w:w="1985" w:type="dxa"/>
          </w:tcPr>
          <w:p w:rsidR="005D7211" w:rsidRPr="00AE3DDF" w:rsidRDefault="005D7211" w:rsidP="008510E8">
            <w:pPr>
              <w:jc w:val="center"/>
              <w:rPr>
                <w:sz w:val="20"/>
              </w:rPr>
            </w:pPr>
            <w:r w:rsidRPr="00AE3DDF">
              <w:rPr>
                <w:sz w:val="20"/>
              </w:rPr>
              <w:t>112</w:t>
            </w:r>
          </w:p>
        </w:tc>
        <w:tc>
          <w:tcPr>
            <w:tcW w:w="1984" w:type="dxa"/>
          </w:tcPr>
          <w:p w:rsidR="005D7211" w:rsidRPr="00AE3DDF" w:rsidRDefault="005D7211" w:rsidP="008510E8">
            <w:pPr>
              <w:jc w:val="center"/>
              <w:rPr>
                <w:sz w:val="20"/>
              </w:rPr>
            </w:pPr>
            <w:r w:rsidRPr="00AE3DDF">
              <w:rPr>
                <w:sz w:val="20"/>
              </w:rPr>
              <w:t>112</w:t>
            </w:r>
          </w:p>
        </w:tc>
      </w:tr>
      <w:tr w:rsidR="005D7211" w:rsidRPr="00AE3DDF" w:rsidTr="00E97A25">
        <w:tblPrEx>
          <w:tblCellMar>
            <w:top w:w="0" w:type="dxa"/>
            <w:bottom w:w="0" w:type="dxa"/>
          </w:tblCellMar>
        </w:tblPrEx>
        <w:tc>
          <w:tcPr>
            <w:tcW w:w="4394" w:type="dxa"/>
          </w:tcPr>
          <w:p w:rsidR="005D7211" w:rsidRPr="00AE3DDF" w:rsidRDefault="005D7211" w:rsidP="008510E8">
            <w:pPr>
              <w:rPr>
                <w:sz w:val="20"/>
              </w:rPr>
            </w:pPr>
            <w:r w:rsidRPr="00AE3DDF">
              <w:rPr>
                <w:b/>
                <w:sz w:val="20"/>
              </w:rPr>
              <w:t>6.</w:t>
            </w:r>
            <w:r w:rsidRPr="00AE3DDF">
              <w:rPr>
                <w:sz w:val="20"/>
              </w:rPr>
              <w:t xml:space="preserve"> Egy szem látóképességének elvesztése</w:t>
            </w:r>
          </w:p>
        </w:tc>
        <w:tc>
          <w:tcPr>
            <w:tcW w:w="3969" w:type="dxa"/>
            <w:gridSpan w:val="2"/>
          </w:tcPr>
          <w:p w:rsidR="005D7211" w:rsidRPr="00AE3DDF" w:rsidRDefault="005D7211" w:rsidP="008510E8">
            <w:pPr>
              <w:jc w:val="center"/>
              <w:rPr>
                <w:sz w:val="20"/>
              </w:rPr>
            </w:pPr>
            <w:r w:rsidRPr="00AE3DDF">
              <w:rPr>
                <w:sz w:val="20"/>
              </w:rPr>
              <w:t>140</w:t>
            </w:r>
          </w:p>
        </w:tc>
      </w:tr>
      <w:tr w:rsidR="005D7211" w:rsidRPr="00AE3DDF" w:rsidTr="00E97A25">
        <w:tblPrEx>
          <w:tblCellMar>
            <w:top w:w="0" w:type="dxa"/>
            <w:bottom w:w="0" w:type="dxa"/>
          </w:tblCellMar>
        </w:tblPrEx>
        <w:tc>
          <w:tcPr>
            <w:tcW w:w="4394" w:type="dxa"/>
          </w:tcPr>
          <w:p w:rsidR="005D7211" w:rsidRPr="00AE3DDF" w:rsidRDefault="005D7211" w:rsidP="008510E8">
            <w:pPr>
              <w:rPr>
                <w:sz w:val="20"/>
              </w:rPr>
            </w:pPr>
            <w:r w:rsidRPr="00AE3DDF">
              <w:rPr>
                <w:b/>
                <w:sz w:val="20"/>
              </w:rPr>
              <w:t>7.</w:t>
            </w:r>
            <w:r w:rsidRPr="00AE3DDF">
              <w:rPr>
                <w:sz w:val="20"/>
              </w:rPr>
              <w:t xml:space="preserve"> Mindkét szem látóképességének elvesztése</w:t>
            </w:r>
          </w:p>
        </w:tc>
        <w:tc>
          <w:tcPr>
            <w:tcW w:w="3969" w:type="dxa"/>
            <w:gridSpan w:val="2"/>
          </w:tcPr>
          <w:p w:rsidR="005D7211" w:rsidRPr="00AE3DDF" w:rsidRDefault="005D7211" w:rsidP="008510E8">
            <w:pPr>
              <w:jc w:val="center"/>
              <w:rPr>
                <w:sz w:val="20"/>
              </w:rPr>
            </w:pPr>
            <w:r w:rsidRPr="00AE3DDF">
              <w:rPr>
                <w:sz w:val="20"/>
              </w:rPr>
              <w:t>280</w:t>
            </w:r>
          </w:p>
        </w:tc>
      </w:tr>
      <w:tr w:rsidR="005D7211" w:rsidRPr="00AE3DDF" w:rsidTr="00E97A25">
        <w:tblPrEx>
          <w:tblCellMar>
            <w:top w:w="0" w:type="dxa"/>
            <w:bottom w:w="0" w:type="dxa"/>
          </w:tblCellMar>
        </w:tblPrEx>
        <w:tc>
          <w:tcPr>
            <w:tcW w:w="4394" w:type="dxa"/>
          </w:tcPr>
          <w:p w:rsidR="005D7211" w:rsidRPr="00AE3DDF" w:rsidRDefault="005D7211" w:rsidP="008510E8">
            <w:pPr>
              <w:rPr>
                <w:sz w:val="20"/>
              </w:rPr>
            </w:pPr>
            <w:r w:rsidRPr="00AE3DDF">
              <w:rPr>
                <w:b/>
                <w:sz w:val="20"/>
              </w:rPr>
              <w:t>8.</w:t>
            </w:r>
            <w:r w:rsidRPr="00AE3DDF">
              <w:rPr>
                <w:sz w:val="20"/>
              </w:rPr>
              <w:t xml:space="preserve"> A beszédképesség teljes elvesztése</w:t>
            </w:r>
          </w:p>
        </w:tc>
        <w:tc>
          <w:tcPr>
            <w:tcW w:w="3969" w:type="dxa"/>
            <w:gridSpan w:val="2"/>
          </w:tcPr>
          <w:p w:rsidR="005D7211" w:rsidRPr="00AE3DDF" w:rsidRDefault="005D7211" w:rsidP="008510E8">
            <w:pPr>
              <w:jc w:val="center"/>
              <w:rPr>
                <w:sz w:val="20"/>
              </w:rPr>
            </w:pPr>
            <w:r w:rsidRPr="00AE3DDF">
              <w:rPr>
                <w:sz w:val="20"/>
              </w:rPr>
              <w:t>280</w:t>
            </w:r>
          </w:p>
        </w:tc>
      </w:tr>
      <w:tr w:rsidR="005D7211" w:rsidRPr="00AE3DDF" w:rsidTr="00E97A25">
        <w:tblPrEx>
          <w:tblCellMar>
            <w:top w:w="0" w:type="dxa"/>
            <w:bottom w:w="0" w:type="dxa"/>
          </w:tblCellMar>
        </w:tblPrEx>
        <w:tc>
          <w:tcPr>
            <w:tcW w:w="4394" w:type="dxa"/>
          </w:tcPr>
          <w:p w:rsidR="005D7211" w:rsidRPr="00AE3DDF" w:rsidRDefault="005D7211" w:rsidP="008510E8">
            <w:pPr>
              <w:rPr>
                <w:sz w:val="20"/>
              </w:rPr>
            </w:pPr>
            <w:r w:rsidRPr="00AE3DDF">
              <w:rPr>
                <w:b/>
                <w:sz w:val="20"/>
              </w:rPr>
              <w:t>9.</w:t>
            </w:r>
            <w:r w:rsidRPr="00AE3DDF">
              <w:rPr>
                <w:sz w:val="20"/>
              </w:rPr>
              <w:t xml:space="preserve"> Mindkét fül teljes süketsége</w:t>
            </w:r>
          </w:p>
        </w:tc>
        <w:tc>
          <w:tcPr>
            <w:tcW w:w="3969" w:type="dxa"/>
            <w:gridSpan w:val="2"/>
          </w:tcPr>
          <w:p w:rsidR="005D7211" w:rsidRPr="00AE3DDF" w:rsidRDefault="005D7211" w:rsidP="008510E8">
            <w:pPr>
              <w:jc w:val="center"/>
              <w:rPr>
                <w:sz w:val="20"/>
              </w:rPr>
            </w:pPr>
            <w:r w:rsidRPr="00AE3DDF">
              <w:rPr>
                <w:sz w:val="20"/>
              </w:rPr>
              <w:t>280</w:t>
            </w:r>
          </w:p>
        </w:tc>
      </w:tr>
      <w:tr w:rsidR="005D7211" w:rsidRPr="00AE3DDF" w:rsidTr="00E97A25">
        <w:tblPrEx>
          <w:tblCellMar>
            <w:top w:w="0" w:type="dxa"/>
            <w:bottom w:w="0" w:type="dxa"/>
          </w:tblCellMar>
        </w:tblPrEx>
        <w:tc>
          <w:tcPr>
            <w:tcW w:w="4394" w:type="dxa"/>
          </w:tcPr>
          <w:p w:rsidR="005D7211" w:rsidRPr="00AE3DDF" w:rsidRDefault="005D7211" w:rsidP="008510E8">
            <w:pPr>
              <w:rPr>
                <w:sz w:val="20"/>
              </w:rPr>
            </w:pPr>
            <w:r w:rsidRPr="00AE3DDF">
              <w:rPr>
                <w:b/>
                <w:sz w:val="20"/>
              </w:rPr>
              <w:t xml:space="preserve">10. </w:t>
            </w:r>
            <w:r w:rsidRPr="00AE3DDF">
              <w:rPr>
                <w:sz w:val="20"/>
              </w:rPr>
              <w:t>Egy fül hallóképességének teljes elvesztése</w:t>
            </w:r>
          </w:p>
        </w:tc>
        <w:tc>
          <w:tcPr>
            <w:tcW w:w="3969" w:type="dxa"/>
            <w:gridSpan w:val="2"/>
          </w:tcPr>
          <w:p w:rsidR="005D7211" w:rsidRPr="00AE3DDF" w:rsidRDefault="005D7211" w:rsidP="008510E8">
            <w:pPr>
              <w:jc w:val="center"/>
              <w:rPr>
                <w:sz w:val="20"/>
              </w:rPr>
            </w:pPr>
            <w:r w:rsidRPr="00AE3DDF">
              <w:rPr>
                <w:sz w:val="20"/>
              </w:rPr>
              <w:t>84</w:t>
            </w:r>
          </w:p>
        </w:tc>
      </w:tr>
      <w:tr w:rsidR="005D7211" w:rsidRPr="00AE3DDF" w:rsidTr="00E97A25">
        <w:tblPrEx>
          <w:tblCellMar>
            <w:top w:w="0" w:type="dxa"/>
            <w:bottom w:w="0" w:type="dxa"/>
          </w:tblCellMar>
        </w:tblPrEx>
        <w:tc>
          <w:tcPr>
            <w:tcW w:w="4394" w:type="dxa"/>
          </w:tcPr>
          <w:p w:rsidR="005D7211" w:rsidRPr="00AE3DDF" w:rsidRDefault="005D7211" w:rsidP="008510E8">
            <w:pPr>
              <w:rPr>
                <w:sz w:val="20"/>
              </w:rPr>
            </w:pPr>
            <w:r w:rsidRPr="00AE3DDF">
              <w:rPr>
                <w:b/>
                <w:sz w:val="20"/>
              </w:rPr>
              <w:t>11.</w:t>
            </w:r>
            <w:r w:rsidRPr="00AE3DDF">
              <w:rPr>
                <w:sz w:val="20"/>
              </w:rPr>
              <w:t xml:space="preserve"> Hüvelykujj teljes amputációja</w:t>
            </w:r>
          </w:p>
        </w:tc>
        <w:tc>
          <w:tcPr>
            <w:tcW w:w="1985" w:type="dxa"/>
          </w:tcPr>
          <w:p w:rsidR="005D7211" w:rsidRPr="00AE3DDF" w:rsidRDefault="005D7211" w:rsidP="008510E8">
            <w:pPr>
              <w:jc w:val="center"/>
              <w:rPr>
                <w:sz w:val="20"/>
              </w:rPr>
            </w:pPr>
            <w:r w:rsidRPr="00AE3DDF">
              <w:rPr>
                <w:sz w:val="20"/>
              </w:rPr>
              <w:t>56</w:t>
            </w:r>
          </w:p>
        </w:tc>
        <w:tc>
          <w:tcPr>
            <w:tcW w:w="1984" w:type="dxa"/>
          </w:tcPr>
          <w:p w:rsidR="005D7211" w:rsidRPr="00AE3DDF" w:rsidRDefault="005D7211" w:rsidP="008510E8">
            <w:pPr>
              <w:jc w:val="center"/>
              <w:rPr>
                <w:sz w:val="20"/>
              </w:rPr>
            </w:pPr>
            <w:r w:rsidRPr="00AE3DDF">
              <w:rPr>
                <w:sz w:val="20"/>
              </w:rPr>
              <w:t>42</w:t>
            </w:r>
          </w:p>
        </w:tc>
      </w:tr>
      <w:tr w:rsidR="005D7211" w:rsidRPr="00AE3DDF" w:rsidTr="00E97A25">
        <w:tblPrEx>
          <w:tblCellMar>
            <w:top w:w="0" w:type="dxa"/>
            <w:bottom w:w="0" w:type="dxa"/>
          </w:tblCellMar>
        </w:tblPrEx>
        <w:tc>
          <w:tcPr>
            <w:tcW w:w="4394" w:type="dxa"/>
          </w:tcPr>
          <w:p w:rsidR="005D7211" w:rsidRPr="00AE3DDF" w:rsidRDefault="005D7211" w:rsidP="008510E8">
            <w:pPr>
              <w:rPr>
                <w:sz w:val="20"/>
              </w:rPr>
            </w:pPr>
            <w:r w:rsidRPr="00AE3DDF">
              <w:rPr>
                <w:b/>
                <w:sz w:val="20"/>
              </w:rPr>
              <w:t>12.</w:t>
            </w:r>
            <w:r w:rsidRPr="00AE3DDF">
              <w:rPr>
                <w:sz w:val="20"/>
              </w:rPr>
              <w:t xml:space="preserve"> Mutatóujj teljes amputációja</w:t>
            </w:r>
          </w:p>
        </w:tc>
        <w:tc>
          <w:tcPr>
            <w:tcW w:w="1985" w:type="dxa"/>
          </w:tcPr>
          <w:p w:rsidR="005D7211" w:rsidRPr="00AE3DDF" w:rsidRDefault="005D7211" w:rsidP="008510E8">
            <w:pPr>
              <w:jc w:val="center"/>
              <w:rPr>
                <w:sz w:val="20"/>
              </w:rPr>
            </w:pPr>
            <w:r w:rsidRPr="00AE3DDF">
              <w:rPr>
                <w:sz w:val="20"/>
              </w:rPr>
              <w:t>42</w:t>
            </w:r>
          </w:p>
        </w:tc>
        <w:tc>
          <w:tcPr>
            <w:tcW w:w="1984" w:type="dxa"/>
          </w:tcPr>
          <w:p w:rsidR="005D7211" w:rsidRPr="00AE3DDF" w:rsidRDefault="005D7211" w:rsidP="008510E8">
            <w:pPr>
              <w:jc w:val="center"/>
              <w:rPr>
                <w:sz w:val="20"/>
              </w:rPr>
            </w:pPr>
            <w:r w:rsidRPr="00AE3DDF">
              <w:rPr>
                <w:sz w:val="20"/>
              </w:rPr>
              <w:t>28</w:t>
            </w:r>
          </w:p>
        </w:tc>
      </w:tr>
      <w:tr w:rsidR="005D7211" w:rsidRPr="00AE3DDF" w:rsidTr="00E97A25">
        <w:tblPrEx>
          <w:tblCellMar>
            <w:top w:w="0" w:type="dxa"/>
            <w:bottom w:w="0" w:type="dxa"/>
          </w:tblCellMar>
        </w:tblPrEx>
        <w:tc>
          <w:tcPr>
            <w:tcW w:w="4394" w:type="dxa"/>
          </w:tcPr>
          <w:p w:rsidR="005D7211" w:rsidRPr="00AE3DDF" w:rsidRDefault="005D7211" w:rsidP="008510E8">
            <w:pPr>
              <w:rPr>
                <w:sz w:val="20"/>
              </w:rPr>
            </w:pPr>
            <w:r w:rsidRPr="00AE3DDF">
              <w:rPr>
                <w:b/>
                <w:sz w:val="20"/>
              </w:rPr>
              <w:t xml:space="preserve">13. </w:t>
            </w:r>
            <w:r w:rsidRPr="00AE3DDF">
              <w:rPr>
                <w:sz w:val="20"/>
              </w:rPr>
              <w:t>Hüvelykujj és mutatóujj egyidejű amputációja</w:t>
            </w:r>
          </w:p>
        </w:tc>
        <w:tc>
          <w:tcPr>
            <w:tcW w:w="1985" w:type="dxa"/>
          </w:tcPr>
          <w:p w:rsidR="005D7211" w:rsidRPr="00AE3DDF" w:rsidRDefault="005D7211" w:rsidP="008510E8">
            <w:pPr>
              <w:jc w:val="center"/>
              <w:rPr>
                <w:sz w:val="20"/>
              </w:rPr>
            </w:pPr>
            <w:r w:rsidRPr="00AE3DDF">
              <w:rPr>
                <w:sz w:val="20"/>
              </w:rPr>
              <w:t>90</w:t>
            </w:r>
          </w:p>
        </w:tc>
        <w:tc>
          <w:tcPr>
            <w:tcW w:w="1984" w:type="dxa"/>
          </w:tcPr>
          <w:p w:rsidR="005D7211" w:rsidRPr="00AE3DDF" w:rsidRDefault="005D7211" w:rsidP="008510E8">
            <w:pPr>
              <w:jc w:val="center"/>
              <w:rPr>
                <w:sz w:val="20"/>
              </w:rPr>
            </w:pPr>
            <w:r w:rsidRPr="00AE3DDF">
              <w:rPr>
                <w:sz w:val="20"/>
              </w:rPr>
              <w:t>64</w:t>
            </w:r>
          </w:p>
        </w:tc>
      </w:tr>
      <w:tr w:rsidR="005D7211" w:rsidRPr="00AE3DDF" w:rsidTr="00E97A25">
        <w:tblPrEx>
          <w:tblCellMar>
            <w:top w:w="0" w:type="dxa"/>
            <w:bottom w:w="0" w:type="dxa"/>
          </w:tblCellMar>
        </w:tblPrEx>
        <w:tc>
          <w:tcPr>
            <w:tcW w:w="4394" w:type="dxa"/>
          </w:tcPr>
          <w:p w:rsidR="005D7211" w:rsidRPr="00AE3DDF" w:rsidRDefault="005D7211" w:rsidP="00E97A25">
            <w:pPr>
              <w:jc w:val="left"/>
              <w:rPr>
                <w:sz w:val="20"/>
              </w:rPr>
            </w:pPr>
            <w:r w:rsidRPr="00AE3DDF">
              <w:rPr>
                <w:b/>
                <w:sz w:val="20"/>
              </w:rPr>
              <w:t xml:space="preserve">14. </w:t>
            </w:r>
            <w:r w:rsidRPr="00AE3DDF">
              <w:rPr>
                <w:sz w:val="20"/>
              </w:rPr>
              <w:t>Hüvelykujj és egy másik új teljes elvesztése (a mutatóujj kivételével)</w:t>
            </w:r>
          </w:p>
        </w:tc>
        <w:tc>
          <w:tcPr>
            <w:tcW w:w="1985" w:type="dxa"/>
          </w:tcPr>
          <w:p w:rsidR="005D7211" w:rsidRPr="00AE3DDF" w:rsidRDefault="005D7211" w:rsidP="008510E8">
            <w:pPr>
              <w:jc w:val="center"/>
              <w:rPr>
                <w:sz w:val="20"/>
              </w:rPr>
            </w:pPr>
            <w:r w:rsidRPr="00AE3DDF">
              <w:rPr>
                <w:sz w:val="20"/>
              </w:rPr>
              <w:t>70</w:t>
            </w:r>
          </w:p>
        </w:tc>
        <w:tc>
          <w:tcPr>
            <w:tcW w:w="1984" w:type="dxa"/>
          </w:tcPr>
          <w:p w:rsidR="005D7211" w:rsidRPr="00AE3DDF" w:rsidRDefault="005D7211" w:rsidP="008510E8">
            <w:pPr>
              <w:jc w:val="center"/>
              <w:rPr>
                <w:sz w:val="20"/>
              </w:rPr>
            </w:pPr>
            <w:r w:rsidRPr="00AE3DDF">
              <w:rPr>
                <w:sz w:val="20"/>
              </w:rPr>
              <w:t>56</w:t>
            </w:r>
          </w:p>
        </w:tc>
      </w:tr>
      <w:tr w:rsidR="005D7211" w:rsidRPr="00AE3DDF" w:rsidTr="00E97A25">
        <w:tblPrEx>
          <w:tblCellMar>
            <w:top w:w="0" w:type="dxa"/>
            <w:bottom w:w="0" w:type="dxa"/>
          </w:tblCellMar>
        </w:tblPrEx>
        <w:tc>
          <w:tcPr>
            <w:tcW w:w="4394" w:type="dxa"/>
          </w:tcPr>
          <w:p w:rsidR="005D7211" w:rsidRPr="00AE3DDF" w:rsidRDefault="005D7211" w:rsidP="008510E8">
            <w:pPr>
              <w:rPr>
                <w:sz w:val="20"/>
              </w:rPr>
            </w:pPr>
            <w:r w:rsidRPr="00AE3DDF">
              <w:rPr>
                <w:b/>
                <w:sz w:val="20"/>
              </w:rPr>
              <w:t xml:space="preserve">15. </w:t>
            </w:r>
            <w:r w:rsidRPr="00AE3DDF">
              <w:rPr>
                <w:sz w:val="20"/>
              </w:rPr>
              <w:t>Két ujj teljes elvesztése (a hüvelykujj és a mutatóujj kivételével)</w:t>
            </w:r>
          </w:p>
        </w:tc>
        <w:tc>
          <w:tcPr>
            <w:tcW w:w="1985" w:type="dxa"/>
          </w:tcPr>
          <w:p w:rsidR="005D7211" w:rsidRPr="00AE3DDF" w:rsidRDefault="005D7211" w:rsidP="008510E8">
            <w:pPr>
              <w:jc w:val="center"/>
              <w:rPr>
                <w:sz w:val="20"/>
              </w:rPr>
            </w:pPr>
            <w:r w:rsidRPr="00AE3DDF">
              <w:rPr>
                <w:sz w:val="20"/>
              </w:rPr>
              <w:t>56</w:t>
            </w:r>
          </w:p>
        </w:tc>
        <w:tc>
          <w:tcPr>
            <w:tcW w:w="1984" w:type="dxa"/>
          </w:tcPr>
          <w:p w:rsidR="005D7211" w:rsidRPr="00AE3DDF" w:rsidRDefault="005D7211" w:rsidP="008510E8">
            <w:pPr>
              <w:jc w:val="center"/>
              <w:rPr>
                <w:sz w:val="20"/>
              </w:rPr>
            </w:pPr>
            <w:r w:rsidRPr="00AE3DDF">
              <w:rPr>
                <w:sz w:val="20"/>
              </w:rPr>
              <w:t>42</w:t>
            </w:r>
          </w:p>
        </w:tc>
      </w:tr>
      <w:tr w:rsidR="005D7211" w:rsidRPr="00AE3DDF" w:rsidTr="00E97A25">
        <w:tblPrEx>
          <w:tblCellMar>
            <w:top w:w="0" w:type="dxa"/>
            <w:bottom w:w="0" w:type="dxa"/>
          </w:tblCellMar>
        </w:tblPrEx>
        <w:tc>
          <w:tcPr>
            <w:tcW w:w="4394" w:type="dxa"/>
          </w:tcPr>
          <w:p w:rsidR="005D7211" w:rsidRPr="00AE3DDF" w:rsidRDefault="005D7211" w:rsidP="00E97A25">
            <w:pPr>
              <w:jc w:val="left"/>
              <w:rPr>
                <w:sz w:val="20"/>
              </w:rPr>
            </w:pPr>
            <w:r w:rsidRPr="00AE3DDF">
              <w:rPr>
                <w:b/>
                <w:sz w:val="20"/>
              </w:rPr>
              <w:t xml:space="preserve">16. </w:t>
            </w:r>
            <w:r w:rsidRPr="00AE3DDF">
              <w:rPr>
                <w:sz w:val="20"/>
              </w:rPr>
              <w:t>Négy ujj teljes elvesztése (beleértve a hüvelykujjat)</w:t>
            </w:r>
          </w:p>
        </w:tc>
        <w:tc>
          <w:tcPr>
            <w:tcW w:w="1985" w:type="dxa"/>
          </w:tcPr>
          <w:p w:rsidR="005D7211" w:rsidRPr="00AE3DDF" w:rsidRDefault="005D7211" w:rsidP="008510E8">
            <w:pPr>
              <w:jc w:val="center"/>
              <w:rPr>
                <w:sz w:val="20"/>
              </w:rPr>
            </w:pPr>
            <w:r w:rsidRPr="00AE3DDF">
              <w:rPr>
                <w:sz w:val="20"/>
              </w:rPr>
              <w:t>126</w:t>
            </w:r>
          </w:p>
        </w:tc>
        <w:tc>
          <w:tcPr>
            <w:tcW w:w="1984" w:type="dxa"/>
          </w:tcPr>
          <w:p w:rsidR="005D7211" w:rsidRPr="00AE3DDF" w:rsidRDefault="005D7211" w:rsidP="008510E8">
            <w:pPr>
              <w:jc w:val="center"/>
              <w:rPr>
                <w:sz w:val="20"/>
              </w:rPr>
            </w:pPr>
            <w:r w:rsidRPr="00AE3DDF">
              <w:rPr>
                <w:sz w:val="20"/>
              </w:rPr>
              <w:t>112</w:t>
            </w:r>
          </w:p>
        </w:tc>
      </w:tr>
      <w:tr w:rsidR="005D7211" w:rsidRPr="00AE3DDF" w:rsidTr="00E97A25">
        <w:tblPrEx>
          <w:tblCellMar>
            <w:top w:w="0" w:type="dxa"/>
            <w:bottom w:w="0" w:type="dxa"/>
          </w:tblCellMar>
        </w:tblPrEx>
        <w:tc>
          <w:tcPr>
            <w:tcW w:w="4394" w:type="dxa"/>
          </w:tcPr>
          <w:p w:rsidR="005D7211" w:rsidRPr="00AE3DDF" w:rsidRDefault="005D7211" w:rsidP="00E97A25">
            <w:pPr>
              <w:jc w:val="left"/>
              <w:rPr>
                <w:sz w:val="20"/>
              </w:rPr>
            </w:pPr>
            <w:r w:rsidRPr="00AE3DDF">
              <w:rPr>
                <w:b/>
                <w:sz w:val="20"/>
              </w:rPr>
              <w:t xml:space="preserve">17. </w:t>
            </w:r>
            <w:r w:rsidRPr="00AE3DDF">
              <w:rPr>
                <w:sz w:val="20"/>
              </w:rPr>
              <w:t>Négy ujj teljes elvesztése (a hüvelykujj kivételével)</w:t>
            </w:r>
          </w:p>
        </w:tc>
        <w:tc>
          <w:tcPr>
            <w:tcW w:w="1985" w:type="dxa"/>
          </w:tcPr>
          <w:p w:rsidR="005D7211" w:rsidRPr="00AE3DDF" w:rsidRDefault="005D7211" w:rsidP="008510E8">
            <w:pPr>
              <w:jc w:val="center"/>
              <w:rPr>
                <w:sz w:val="20"/>
              </w:rPr>
            </w:pPr>
            <w:r w:rsidRPr="00AE3DDF">
              <w:rPr>
                <w:sz w:val="20"/>
              </w:rPr>
              <w:t>109</w:t>
            </w:r>
          </w:p>
        </w:tc>
        <w:tc>
          <w:tcPr>
            <w:tcW w:w="1984" w:type="dxa"/>
          </w:tcPr>
          <w:p w:rsidR="005D7211" w:rsidRPr="00AE3DDF" w:rsidRDefault="005D7211" w:rsidP="008510E8">
            <w:pPr>
              <w:jc w:val="center"/>
              <w:rPr>
                <w:sz w:val="20"/>
              </w:rPr>
            </w:pPr>
            <w:r w:rsidRPr="00AE3DDF">
              <w:rPr>
                <w:sz w:val="20"/>
              </w:rPr>
              <w:t>98</w:t>
            </w:r>
          </w:p>
        </w:tc>
      </w:tr>
      <w:tr w:rsidR="005D7211" w:rsidRPr="00AE3DDF" w:rsidTr="00E97A25">
        <w:tblPrEx>
          <w:tblCellMar>
            <w:top w:w="0" w:type="dxa"/>
            <w:bottom w:w="0" w:type="dxa"/>
          </w:tblCellMar>
        </w:tblPrEx>
        <w:tc>
          <w:tcPr>
            <w:tcW w:w="4394" w:type="dxa"/>
          </w:tcPr>
          <w:p w:rsidR="005D7211" w:rsidRPr="00AE3DDF" w:rsidRDefault="005D7211" w:rsidP="008510E8">
            <w:pPr>
              <w:rPr>
                <w:sz w:val="20"/>
              </w:rPr>
            </w:pPr>
            <w:r w:rsidRPr="00AE3DDF">
              <w:rPr>
                <w:b/>
                <w:sz w:val="20"/>
              </w:rPr>
              <w:t>18.</w:t>
            </w:r>
            <w:r w:rsidRPr="00AE3DDF">
              <w:rPr>
                <w:sz w:val="20"/>
              </w:rPr>
              <w:t xml:space="preserve"> Összes lábujj teljes amputációja</w:t>
            </w:r>
          </w:p>
        </w:tc>
        <w:tc>
          <w:tcPr>
            <w:tcW w:w="3969" w:type="dxa"/>
            <w:gridSpan w:val="2"/>
          </w:tcPr>
          <w:p w:rsidR="005D7211" w:rsidRPr="00AE3DDF" w:rsidRDefault="005D7211" w:rsidP="008510E8">
            <w:pPr>
              <w:jc w:val="center"/>
              <w:rPr>
                <w:sz w:val="20"/>
              </w:rPr>
            </w:pPr>
            <w:r w:rsidRPr="00AE3DDF">
              <w:rPr>
                <w:sz w:val="20"/>
              </w:rPr>
              <w:t>70</w:t>
            </w:r>
          </w:p>
        </w:tc>
      </w:tr>
      <w:tr w:rsidR="005D7211" w:rsidRPr="00AE3DDF" w:rsidTr="00E97A25">
        <w:tblPrEx>
          <w:tblCellMar>
            <w:top w:w="0" w:type="dxa"/>
            <w:bottom w:w="0" w:type="dxa"/>
          </w:tblCellMar>
        </w:tblPrEx>
        <w:tc>
          <w:tcPr>
            <w:tcW w:w="4394" w:type="dxa"/>
          </w:tcPr>
          <w:p w:rsidR="005D7211" w:rsidRPr="00AE3DDF" w:rsidRDefault="005D7211" w:rsidP="00E97A25">
            <w:pPr>
              <w:jc w:val="left"/>
              <w:rPr>
                <w:sz w:val="20"/>
              </w:rPr>
            </w:pPr>
            <w:r w:rsidRPr="00AE3DDF">
              <w:rPr>
                <w:b/>
                <w:sz w:val="20"/>
              </w:rPr>
              <w:t>19.</w:t>
            </w:r>
            <w:r w:rsidRPr="00AE3DDF">
              <w:rPr>
                <w:sz w:val="20"/>
              </w:rPr>
              <w:t xml:space="preserve"> Négy lábujj amputációja (beleértve a nagylábujjat)</w:t>
            </w:r>
          </w:p>
        </w:tc>
        <w:tc>
          <w:tcPr>
            <w:tcW w:w="3969" w:type="dxa"/>
            <w:gridSpan w:val="2"/>
          </w:tcPr>
          <w:p w:rsidR="005D7211" w:rsidRPr="00AE3DDF" w:rsidRDefault="005D7211" w:rsidP="008510E8">
            <w:pPr>
              <w:jc w:val="center"/>
              <w:rPr>
                <w:sz w:val="20"/>
              </w:rPr>
            </w:pPr>
            <w:r w:rsidRPr="00AE3DDF">
              <w:rPr>
                <w:sz w:val="20"/>
              </w:rPr>
              <w:t>56</w:t>
            </w:r>
          </w:p>
        </w:tc>
      </w:tr>
      <w:tr w:rsidR="00E97A25" w:rsidRPr="00AE3DDF" w:rsidTr="00E97A25">
        <w:tblPrEx>
          <w:tblCellMar>
            <w:top w:w="0" w:type="dxa"/>
            <w:bottom w:w="0" w:type="dxa"/>
          </w:tblCellMar>
        </w:tblPrEx>
        <w:tc>
          <w:tcPr>
            <w:tcW w:w="4394" w:type="dxa"/>
          </w:tcPr>
          <w:p w:rsidR="00E97A25" w:rsidRPr="00AE3DDF" w:rsidRDefault="00E97A25" w:rsidP="00E97A25">
            <w:pPr>
              <w:rPr>
                <w:sz w:val="20"/>
              </w:rPr>
            </w:pPr>
            <w:r w:rsidRPr="00AE3DDF">
              <w:rPr>
                <w:b/>
                <w:sz w:val="20"/>
              </w:rPr>
              <w:t xml:space="preserve">20. </w:t>
            </w:r>
            <w:r w:rsidRPr="00AE3DDF">
              <w:rPr>
                <w:sz w:val="20"/>
              </w:rPr>
              <w:t>Egy kézujj elvesztése</w:t>
            </w:r>
          </w:p>
        </w:tc>
        <w:tc>
          <w:tcPr>
            <w:tcW w:w="1985" w:type="dxa"/>
          </w:tcPr>
          <w:p w:rsidR="00E97A25" w:rsidRPr="00AE3DDF" w:rsidRDefault="00E97A25" w:rsidP="0047299E">
            <w:pPr>
              <w:jc w:val="center"/>
              <w:rPr>
                <w:sz w:val="20"/>
              </w:rPr>
            </w:pPr>
            <w:r>
              <w:rPr>
                <w:sz w:val="20"/>
              </w:rPr>
              <w:t>28</w:t>
            </w:r>
          </w:p>
        </w:tc>
        <w:tc>
          <w:tcPr>
            <w:tcW w:w="1984" w:type="dxa"/>
          </w:tcPr>
          <w:p w:rsidR="00E97A25" w:rsidRPr="00AE3DDF" w:rsidRDefault="00E97A25" w:rsidP="0047299E">
            <w:pPr>
              <w:jc w:val="center"/>
              <w:rPr>
                <w:sz w:val="20"/>
              </w:rPr>
            </w:pPr>
            <w:r>
              <w:rPr>
                <w:sz w:val="20"/>
              </w:rPr>
              <w:t>23</w:t>
            </w:r>
          </w:p>
        </w:tc>
      </w:tr>
      <w:tr w:rsidR="005D7211" w:rsidRPr="00AE3DDF" w:rsidTr="00E97A25">
        <w:tblPrEx>
          <w:tblCellMar>
            <w:top w:w="0" w:type="dxa"/>
            <w:bottom w:w="0" w:type="dxa"/>
          </w:tblCellMar>
        </w:tblPrEx>
        <w:tc>
          <w:tcPr>
            <w:tcW w:w="4394" w:type="dxa"/>
            <w:tcBorders>
              <w:bottom w:val="single" w:sz="18" w:space="0" w:color="auto"/>
            </w:tcBorders>
          </w:tcPr>
          <w:p w:rsidR="005D7211" w:rsidRPr="00AE3DDF" w:rsidRDefault="005D7211" w:rsidP="00E97A25">
            <w:pPr>
              <w:rPr>
                <w:sz w:val="20"/>
              </w:rPr>
            </w:pPr>
            <w:r w:rsidRPr="00AE3DDF">
              <w:rPr>
                <w:b/>
                <w:sz w:val="20"/>
              </w:rPr>
              <w:t xml:space="preserve">21. </w:t>
            </w:r>
            <w:r w:rsidRPr="00AE3DDF">
              <w:rPr>
                <w:sz w:val="20"/>
              </w:rPr>
              <w:t xml:space="preserve">Egy lábujj elvesztése </w:t>
            </w:r>
          </w:p>
        </w:tc>
        <w:tc>
          <w:tcPr>
            <w:tcW w:w="3969" w:type="dxa"/>
            <w:gridSpan w:val="2"/>
            <w:tcBorders>
              <w:bottom w:val="single" w:sz="18" w:space="0" w:color="auto"/>
            </w:tcBorders>
          </w:tcPr>
          <w:p w:rsidR="005D7211" w:rsidRPr="00AE3DDF" w:rsidRDefault="005D7211" w:rsidP="008510E8">
            <w:pPr>
              <w:jc w:val="center"/>
              <w:rPr>
                <w:sz w:val="20"/>
              </w:rPr>
            </w:pPr>
            <w:r w:rsidRPr="00AE3DDF">
              <w:rPr>
                <w:sz w:val="20"/>
              </w:rPr>
              <w:t>15</w:t>
            </w:r>
          </w:p>
        </w:tc>
      </w:tr>
    </w:tbl>
    <w:p w:rsidR="00713E55" w:rsidRPr="00AE3DDF" w:rsidRDefault="00713E55" w:rsidP="00484A6A">
      <w:pPr>
        <w:pStyle w:val="Szvegtrzsbehzssal"/>
        <w:rPr>
          <w:rFonts w:ascii="Times New Roman" w:hAnsi="Times New Roman"/>
        </w:rPr>
      </w:pPr>
    </w:p>
    <w:p w:rsidR="00713E55" w:rsidRPr="00AE3DDF" w:rsidRDefault="00713E55" w:rsidP="00484A6A">
      <w:pPr>
        <w:pStyle w:val="Szvegtrzsbehzssal2"/>
        <w:spacing w:after="0"/>
        <w:ind w:left="0"/>
        <w:rPr>
          <w:rFonts w:ascii="Times New Roman" w:hAnsi="Times New Roman"/>
        </w:rPr>
      </w:pPr>
      <w:r w:rsidRPr="00AE3DDF">
        <w:rPr>
          <w:rFonts w:ascii="Times New Roman" w:hAnsi="Times New Roman"/>
        </w:rPr>
        <w:lastRenderedPageBreak/>
        <w:t xml:space="preserve">Az egészségkárosodást a kézfej, a lábfej, a kar, vagy a láb tekintetében ezen végtagok amputációja, vagy </w:t>
      </w:r>
      <w:r w:rsidR="00F25877" w:rsidRPr="00AE3DDF">
        <w:rPr>
          <w:rFonts w:ascii="Times New Roman" w:hAnsi="Times New Roman"/>
        </w:rPr>
        <w:t xml:space="preserve">ezen testrészek maradandó teljes, illetve szakorvos által igazolt százalékos mértékű – részleges </w:t>
      </w:r>
      <w:r w:rsidRPr="00AE3DDF">
        <w:rPr>
          <w:rFonts w:ascii="Times New Roman" w:hAnsi="Times New Roman"/>
        </w:rPr>
        <w:t>működőképesség</w:t>
      </w:r>
      <w:r w:rsidR="00F25877" w:rsidRPr="00AE3DDF">
        <w:rPr>
          <w:rFonts w:ascii="Times New Roman" w:hAnsi="Times New Roman"/>
        </w:rPr>
        <w:t>éne</w:t>
      </w:r>
      <w:r w:rsidRPr="00AE3DDF">
        <w:rPr>
          <w:rFonts w:ascii="Times New Roman" w:hAnsi="Times New Roman"/>
        </w:rPr>
        <w:t>k elvesztése jelenti.</w:t>
      </w:r>
    </w:p>
    <w:p w:rsidR="00713E55" w:rsidRPr="00AE3DDF" w:rsidRDefault="00713E55" w:rsidP="00484A6A">
      <w:pPr>
        <w:pStyle w:val="Szvegtrzsbehzssal2"/>
        <w:spacing w:after="0"/>
        <w:ind w:left="0"/>
        <w:rPr>
          <w:rFonts w:ascii="Times New Roman" w:hAnsi="Times New Roman"/>
        </w:rPr>
      </w:pPr>
      <w:r w:rsidRPr="00AE3DDF">
        <w:rPr>
          <w:rFonts w:ascii="Times New Roman" w:hAnsi="Times New Roman"/>
        </w:rPr>
        <w:t>A szem elvesztése a látás teljes és végleges elvesztését jelenti. Ez akkor tekinthető bekövetkezettnek, ha korrekciót követően a megmaradt látás foka a Sneller-skála alapján 3/60 rész, vagy kevesebb.</w:t>
      </w:r>
    </w:p>
    <w:p w:rsidR="00713E55" w:rsidRPr="00AE3DDF" w:rsidRDefault="00713E55" w:rsidP="00484A6A">
      <w:pPr>
        <w:pStyle w:val="Szvegtrzsbehzssal2"/>
        <w:spacing w:after="0"/>
        <w:ind w:left="0"/>
        <w:rPr>
          <w:rFonts w:ascii="Times New Roman" w:hAnsi="Times New Roman"/>
        </w:rPr>
      </w:pPr>
      <w:r w:rsidRPr="00AE3DDF">
        <w:rPr>
          <w:rFonts w:ascii="Times New Roman" w:hAnsi="Times New Roman"/>
        </w:rPr>
        <w:t>A hallás, vagy a beszéd elvesztése a halló- vagy beszédképesség teljes és végleges elvesztését jelenti.</w:t>
      </w:r>
    </w:p>
    <w:p w:rsidR="00713E55" w:rsidRPr="00AE3DDF" w:rsidRDefault="00713E55" w:rsidP="00484A6A">
      <w:pPr>
        <w:pStyle w:val="Szvegtrzsbehzssal2"/>
        <w:spacing w:after="0"/>
        <w:ind w:left="0"/>
        <w:rPr>
          <w:rFonts w:ascii="Times New Roman" w:hAnsi="Times New Roman"/>
        </w:rPr>
      </w:pPr>
      <w:r w:rsidRPr="00AE3DDF">
        <w:rPr>
          <w:rFonts w:ascii="Times New Roman" w:hAnsi="Times New Roman"/>
        </w:rPr>
        <w:t xml:space="preserve">Ha a pénztártag balkezes és </w:t>
      </w:r>
      <w:r w:rsidR="00BF01CC" w:rsidRPr="00AE3DDF">
        <w:rPr>
          <w:rFonts w:ascii="Times New Roman" w:hAnsi="Times New Roman"/>
        </w:rPr>
        <w:t>erről írásban nyilatkozik</w:t>
      </w:r>
      <w:r w:rsidRPr="00AE3DDF">
        <w:rPr>
          <w:rFonts w:ascii="Times New Roman" w:hAnsi="Times New Roman"/>
        </w:rPr>
        <w:t>, esetében az arányok fordítottját kell érvényesnek tekinteni.</w:t>
      </w:r>
    </w:p>
    <w:p w:rsidR="00713E55" w:rsidRPr="00AE3DDF" w:rsidRDefault="00713E55" w:rsidP="00484A6A">
      <w:pPr>
        <w:pStyle w:val="Szvegtrzsbehzssal2"/>
        <w:spacing w:after="240"/>
        <w:ind w:left="0"/>
        <w:rPr>
          <w:rFonts w:ascii="Times New Roman" w:hAnsi="Times New Roman"/>
        </w:rPr>
      </w:pPr>
      <w:r w:rsidRPr="00AE3DDF">
        <w:rPr>
          <w:rFonts w:ascii="Times New Roman" w:hAnsi="Times New Roman"/>
        </w:rPr>
        <w:t>A baleseti segély igényléséhez be kell nyújtani az egészségkárosodást egyértelműen igazoló orvosi jelentés</w:t>
      </w:r>
      <w:r w:rsidR="005D7211">
        <w:rPr>
          <w:rFonts w:ascii="Times New Roman" w:hAnsi="Times New Roman"/>
        </w:rPr>
        <w:t xml:space="preserve"> másolatá</w:t>
      </w:r>
      <w:r w:rsidRPr="00AE3DDF">
        <w:rPr>
          <w:rFonts w:ascii="Times New Roman" w:hAnsi="Times New Roman"/>
        </w:rPr>
        <w:t xml:space="preserve">t, valamint a jelen szabályzat </w:t>
      </w:r>
      <w:r w:rsidR="00647BE3" w:rsidRPr="00AE3DDF">
        <w:rPr>
          <w:rFonts w:ascii="Times New Roman" w:hAnsi="Times New Roman"/>
        </w:rPr>
        <w:t>3</w:t>
      </w:r>
      <w:r w:rsidRPr="00AE3DDF">
        <w:rPr>
          <w:rFonts w:ascii="Times New Roman" w:hAnsi="Times New Roman"/>
        </w:rPr>
        <w:t xml:space="preserve">. sz. mellékletében található segélykérő lapot kitöltve. </w:t>
      </w:r>
    </w:p>
    <w:p w:rsidR="00E17198" w:rsidRPr="00AE3DDF" w:rsidRDefault="00713E55" w:rsidP="00E17198">
      <w:pPr>
        <w:numPr>
          <w:ilvl w:val="0"/>
          <w:numId w:val="4"/>
        </w:numPr>
        <w:rPr>
          <w:b/>
          <w:smallCaps/>
        </w:rPr>
      </w:pPr>
      <w:r w:rsidRPr="00AE3DDF">
        <w:rPr>
          <w:b/>
          <w:smallCaps/>
        </w:rPr>
        <w:t xml:space="preserve">Munkabalesetből </w:t>
      </w:r>
      <w:r w:rsidR="00E92CDE" w:rsidRPr="00AE3DDF">
        <w:rPr>
          <w:b/>
          <w:smallCaps/>
        </w:rPr>
        <w:t>és úti üzemi balesetből</w:t>
      </w:r>
      <w:r w:rsidR="00E17198" w:rsidRPr="00AE3DDF">
        <w:rPr>
          <w:b/>
          <w:smallCaps/>
        </w:rPr>
        <w:t xml:space="preserve"> vagy műtétből adódó, vagy 14 naptári napot meghaladó műtét nélküli kórházi ápolási segély</w:t>
      </w:r>
    </w:p>
    <w:p w:rsidR="00E17198" w:rsidRPr="00AE3DDF" w:rsidRDefault="00E17198" w:rsidP="002C60CB">
      <w:pPr>
        <w:pStyle w:val="lfej"/>
        <w:mirrorIndents/>
        <w:rPr>
          <w:szCs w:val="24"/>
        </w:rPr>
      </w:pPr>
      <w:r w:rsidRPr="00AE3DDF">
        <w:rPr>
          <w:szCs w:val="24"/>
        </w:rPr>
        <w:t xml:space="preserve">A munkabalesetből, úti üzemi balesetből, műtétből adódó, vagy 14 naptári napot meghaladó műtét nélküli kórházi ápolás idejére 1.000,- Ft/nap a kórházi ápolási segély összege. </w:t>
      </w:r>
    </w:p>
    <w:p w:rsidR="00E17198" w:rsidRPr="00AE3DDF" w:rsidRDefault="00E17198" w:rsidP="002C60CB">
      <w:pPr>
        <w:pStyle w:val="lfej"/>
        <w:mirrorIndents/>
      </w:pPr>
      <w:r w:rsidRPr="00AE3DDF">
        <w:rPr>
          <w:szCs w:val="24"/>
        </w:rPr>
        <w:t>Egy munkabalesetből, egy úti üzemi balesetből, egy műtétből, vagy 14 naptári napot meghaladó műtét nélküli kórházi ápolásból származóan szolgáltatás</w:t>
      </w:r>
      <w:r w:rsidRPr="00AE3DDF">
        <w:t xml:space="preserve"> maximum 30 nap kórházi ápolásra nyújtható.</w:t>
      </w:r>
    </w:p>
    <w:p w:rsidR="00713E55" w:rsidRPr="00AE3DDF" w:rsidRDefault="00713E55" w:rsidP="00AE3DDF">
      <w:pPr>
        <w:spacing w:after="0"/>
      </w:pPr>
      <w:r w:rsidRPr="00AE3DDF">
        <w:rPr>
          <w:b/>
          <w:i/>
        </w:rPr>
        <w:t>Munkabaleset</w:t>
      </w:r>
      <w:r w:rsidRPr="00AE3DDF">
        <w:t xml:space="preserve"> az a baleset, amely a munkavállalót a munkaviszonyából eredő munkavégzés során, vagy azzal összefüggésben éri, annak helyétől, időpontjától és a munkavállaló (sérült) közrehatásának mértékétől függetlenül. Munkabaleset az is, ha munkavállalót munkaviszonya körében végzett tevékenységhez kapcsolódó közlekedés, tisztálkodás, szervezett üzemi étkezés, foglalkoztatás-egészségügyi szolgáltatás és a munkáltató által nyújtott egyéb szolgáltatás igénybevétele során éri. Nem tekinthető munkavégzéssel összefüggésben bekövetkezett munkabalesetnek az a baleset, amely a sérültet a munkahelyére, vagy onnan szállására való közlekedés közben éri, kivéve</w:t>
      </w:r>
      <w:r w:rsidR="00E92CDE" w:rsidRPr="00AE3DDF">
        <w:t>,</w:t>
      </w:r>
      <w:r w:rsidRPr="00AE3DDF">
        <w:t xml:space="preserve"> ha a baleset a munkáltatója saját, vagy bérelt járművével történik.</w:t>
      </w:r>
    </w:p>
    <w:p w:rsidR="00E92CDE" w:rsidRPr="00AE3DDF" w:rsidRDefault="00E92CDE" w:rsidP="002C60CB">
      <w:pPr>
        <w:pStyle w:val="cmsoreln1"/>
        <w:jc w:val="both"/>
        <w:rPr>
          <w:b/>
          <w:szCs w:val="24"/>
        </w:rPr>
      </w:pPr>
      <w:r w:rsidRPr="00AE3DDF">
        <w:rPr>
          <w:b/>
          <w:szCs w:val="24"/>
        </w:rPr>
        <w:t>Úti üzemi baleset</w:t>
      </w:r>
    </w:p>
    <w:p w:rsidR="00E92CDE" w:rsidRPr="00AE3DDF" w:rsidRDefault="00E92CDE" w:rsidP="002C60CB">
      <w:pPr>
        <w:spacing w:after="0"/>
        <w:rPr>
          <w:bCs/>
          <w:szCs w:val="24"/>
          <w:u w:val="single"/>
        </w:rPr>
      </w:pPr>
      <w:r w:rsidRPr="00AE3DDF">
        <w:rPr>
          <w:szCs w:val="24"/>
        </w:rPr>
        <w:t>Úti üzemi baleset az a baleset, amely a munkavállalót munkába vagy onnan hazamenet éri.</w:t>
      </w:r>
      <w:r w:rsidRPr="00AE3DDF">
        <w:rPr>
          <w:bCs/>
          <w:szCs w:val="24"/>
        </w:rPr>
        <w:t xml:space="preserve"> Nem minősül úti üzemi balesetnek, ha a sérült ittas volt, ha a legrövidebb utat munkahelye és lakóhelye között indokolatlanul megszakította. </w:t>
      </w:r>
    </w:p>
    <w:p w:rsidR="00E17198" w:rsidRPr="00AE3DDF" w:rsidRDefault="00E17198" w:rsidP="002C60CB">
      <w:pPr>
        <w:pStyle w:val="cmsoreln1"/>
        <w:jc w:val="both"/>
        <w:rPr>
          <w:b/>
          <w:szCs w:val="24"/>
        </w:rPr>
      </w:pPr>
      <w:r w:rsidRPr="00AE3DDF">
        <w:rPr>
          <w:b/>
          <w:szCs w:val="24"/>
        </w:rPr>
        <w:t>Műtét</w:t>
      </w:r>
    </w:p>
    <w:p w:rsidR="00E17198" w:rsidRPr="00AE3DDF" w:rsidRDefault="00E17198" w:rsidP="002C60CB">
      <w:pPr>
        <w:pStyle w:val="Cmsor1"/>
        <w:keepNext w:val="0"/>
        <w:autoSpaceDE w:val="0"/>
        <w:autoSpaceDN w:val="0"/>
        <w:adjustRightInd w:val="0"/>
        <w:spacing w:before="0" w:after="0"/>
        <w:rPr>
          <w:b w:val="0"/>
          <w:caps w:val="0"/>
          <w:kern w:val="0"/>
          <w:sz w:val="24"/>
          <w:szCs w:val="24"/>
        </w:rPr>
      </w:pPr>
      <w:bookmarkStart w:id="14" w:name="_Toc361380118"/>
      <w:bookmarkStart w:id="15" w:name="_Toc361380223"/>
      <w:bookmarkStart w:id="16" w:name="_Toc391040190"/>
      <w:bookmarkStart w:id="17" w:name="_Toc422855565"/>
      <w:bookmarkStart w:id="18" w:name="_Toc456517187"/>
      <w:r w:rsidRPr="00AE3DDF">
        <w:rPr>
          <w:b w:val="0"/>
          <w:caps w:val="0"/>
          <w:kern w:val="0"/>
          <w:sz w:val="24"/>
          <w:szCs w:val="24"/>
        </w:rPr>
        <w:t>Műtét, operáció: gyógyító célú műszeres orvosi beavatkozások.</w:t>
      </w:r>
      <w:bookmarkEnd w:id="14"/>
      <w:bookmarkEnd w:id="15"/>
      <w:bookmarkEnd w:id="16"/>
      <w:bookmarkEnd w:id="17"/>
      <w:bookmarkEnd w:id="18"/>
    </w:p>
    <w:p w:rsidR="00713E55" w:rsidRPr="00AE3DDF" w:rsidRDefault="00713E55" w:rsidP="002C60CB">
      <w:pPr>
        <w:spacing w:after="0"/>
      </w:pPr>
      <w:r w:rsidRPr="00AE3DDF">
        <w:t xml:space="preserve">A </w:t>
      </w:r>
      <w:r w:rsidRPr="00AE3DDF">
        <w:rPr>
          <w:b/>
        </w:rPr>
        <w:t>kórház</w:t>
      </w:r>
      <w:r w:rsidRPr="00AE3DDF">
        <w:t xml:space="preserve"> azt a létesítményt jelenti, amely mindenben megfelel az alábbi követelményeknek:</w:t>
      </w:r>
    </w:p>
    <w:p w:rsidR="00713E55" w:rsidRPr="00AE3DDF" w:rsidRDefault="00713E55">
      <w:pPr>
        <w:numPr>
          <w:ilvl w:val="0"/>
          <w:numId w:val="5"/>
        </w:numPr>
        <w:tabs>
          <w:tab w:val="clear" w:pos="360"/>
          <w:tab w:val="num" w:pos="720"/>
        </w:tabs>
        <w:spacing w:after="0"/>
        <w:ind w:left="714" w:hanging="357"/>
      </w:pPr>
      <w:r w:rsidRPr="00AE3DDF">
        <w:t>kórházi működésre vonatkozó engedéllyel rendelkezik,</w:t>
      </w:r>
    </w:p>
    <w:p w:rsidR="00713E55" w:rsidRPr="00AE3DDF" w:rsidRDefault="00713E55">
      <w:pPr>
        <w:numPr>
          <w:ilvl w:val="0"/>
          <w:numId w:val="5"/>
        </w:numPr>
        <w:tabs>
          <w:tab w:val="clear" w:pos="360"/>
          <w:tab w:val="num" w:pos="720"/>
        </w:tabs>
        <w:spacing w:after="0"/>
        <w:ind w:left="714" w:hanging="357"/>
      </w:pPr>
      <w:r w:rsidRPr="00AE3DDF">
        <w:t>elsősorban a kórházban történő kezeléssel, benn fekvő betegek ellátásával foglalkozik,</w:t>
      </w:r>
    </w:p>
    <w:p w:rsidR="00713E55" w:rsidRPr="00AE3DDF" w:rsidRDefault="00713E55">
      <w:pPr>
        <w:numPr>
          <w:ilvl w:val="0"/>
          <w:numId w:val="5"/>
        </w:numPr>
        <w:tabs>
          <w:tab w:val="clear" w:pos="360"/>
          <w:tab w:val="num" w:pos="720"/>
        </w:tabs>
        <w:spacing w:after="0"/>
        <w:ind w:left="714" w:hanging="357"/>
      </w:pPr>
      <w:r w:rsidRPr="00AE3DDF">
        <w:lastRenderedPageBreak/>
        <w:t>a betegápolást napi 24 órán át szakképzett személyzet látja el,</w:t>
      </w:r>
    </w:p>
    <w:p w:rsidR="00713E55" w:rsidRPr="00AE3DDF" w:rsidRDefault="00713E55">
      <w:pPr>
        <w:numPr>
          <w:ilvl w:val="0"/>
          <w:numId w:val="5"/>
        </w:numPr>
        <w:tabs>
          <w:tab w:val="clear" w:pos="360"/>
          <w:tab w:val="num" w:pos="720"/>
        </w:tabs>
        <w:spacing w:after="0"/>
        <w:ind w:left="714" w:hanging="357"/>
      </w:pPr>
      <w:r w:rsidRPr="00AE3DDF">
        <w:t>egy, vagy több engedéllyel rendelkező orvost foglalkoztat,</w:t>
      </w:r>
    </w:p>
    <w:p w:rsidR="00713E55" w:rsidRPr="00AE3DDF" w:rsidRDefault="00713E55">
      <w:pPr>
        <w:numPr>
          <w:ilvl w:val="0"/>
          <w:numId w:val="5"/>
        </w:numPr>
        <w:tabs>
          <w:tab w:val="clear" w:pos="360"/>
          <w:tab w:val="num" w:pos="720"/>
        </w:tabs>
        <w:spacing w:after="0"/>
        <w:ind w:left="714" w:hanging="357"/>
      </w:pPr>
      <w:r w:rsidRPr="00AE3DDF">
        <w:t>biztosítja a diagnosztizálást és a magas szintű orvosi beavatkozások szervezett szolgáltatását,</w:t>
      </w:r>
    </w:p>
    <w:p w:rsidR="00713E55" w:rsidRPr="00AE3DDF" w:rsidRDefault="00713E55">
      <w:pPr>
        <w:numPr>
          <w:ilvl w:val="0"/>
          <w:numId w:val="5"/>
        </w:numPr>
        <w:tabs>
          <w:tab w:val="clear" w:pos="360"/>
          <w:tab w:val="num" w:pos="720"/>
        </w:tabs>
        <w:spacing w:after="0"/>
        <w:ind w:left="714" w:hanging="357"/>
      </w:pPr>
      <w:r w:rsidRPr="00AE3DDF">
        <w:t>elsődlegesen nem rendelőintézet, szanatórium, vagy rehabilitációs intézet, vagy hasonló létesítmény és nem foglalkozik alkohol, vagy kábítószer-függőségi terápiával.</w:t>
      </w:r>
    </w:p>
    <w:p w:rsidR="00713E55" w:rsidRPr="00AE3DDF" w:rsidRDefault="00713E55">
      <w:pPr>
        <w:spacing w:after="0"/>
        <w:ind w:left="357"/>
        <w:rPr>
          <w:b/>
          <w:i/>
        </w:rPr>
      </w:pPr>
      <w:r w:rsidRPr="00AE3DDF">
        <w:rPr>
          <w:b/>
          <w:i/>
        </w:rPr>
        <w:t>Milyen baleseti káreseményeket nem fedez a Pénztár?</w:t>
      </w:r>
    </w:p>
    <w:p w:rsidR="00713E55" w:rsidRPr="00AE3DDF" w:rsidRDefault="00713E55">
      <w:pPr>
        <w:numPr>
          <w:ilvl w:val="0"/>
          <w:numId w:val="6"/>
        </w:numPr>
        <w:tabs>
          <w:tab w:val="clear" w:pos="360"/>
          <w:tab w:val="num" w:pos="717"/>
        </w:tabs>
        <w:spacing w:after="0"/>
        <w:ind w:left="717"/>
      </w:pPr>
      <w:r w:rsidRPr="00AE3DDF">
        <w:t>amelyek háborúban következnek be,</w:t>
      </w:r>
    </w:p>
    <w:p w:rsidR="00713E55" w:rsidRPr="00AE3DDF" w:rsidRDefault="00713E55">
      <w:pPr>
        <w:numPr>
          <w:ilvl w:val="0"/>
          <w:numId w:val="6"/>
        </w:numPr>
        <w:tabs>
          <w:tab w:val="clear" w:pos="360"/>
          <w:tab w:val="num" w:pos="717"/>
        </w:tabs>
        <w:spacing w:after="0"/>
        <w:ind w:left="717"/>
      </w:pPr>
      <w:r w:rsidRPr="00AE3DDF">
        <w:t>amelyeket a pénztártag szándékosan okozott,</w:t>
      </w:r>
    </w:p>
    <w:p w:rsidR="00713E55" w:rsidRPr="00AE3DDF" w:rsidRDefault="00713E55">
      <w:pPr>
        <w:numPr>
          <w:ilvl w:val="0"/>
          <w:numId w:val="6"/>
        </w:numPr>
        <w:tabs>
          <w:tab w:val="clear" w:pos="360"/>
          <w:tab w:val="num" w:pos="717"/>
        </w:tabs>
        <w:spacing w:after="0"/>
        <w:ind w:left="717"/>
      </w:pPr>
      <w:r w:rsidRPr="00AE3DDF">
        <w:t>amelyek kábítószer, vagy gyógyszer hatása alatt következnek be, kivéve, ha azokat orvosi előírásra alkalmazzák,</w:t>
      </w:r>
    </w:p>
    <w:p w:rsidR="00713E55" w:rsidRPr="00AE3DDF" w:rsidRDefault="00713E55">
      <w:pPr>
        <w:numPr>
          <w:ilvl w:val="0"/>
          <w:numId w:val="6"/>
        </w:numPr>
        <w:tabs>
          <w:tab w:val="clear" w:pos="360"/>
          <w:tab w:val="num" w:pos="717"/>
        </w:tabs>
        <w:spacing w:after="0"/>
        <w:ind w:left="717"/>
      </w:pPr>
      <w:r w:rsidRPr="00AE3DDF">
        <w:t>amelyek oka a pénztártag olyan alkoholos befolyásoltsági állapota, amely eléri, vagy meghaladja a jogszabályban megengedett mértéket (külön munkavégzésre, külön közlekedésre),</w:t>
      </w:r>
    </w:p>
    <w:p w:rsidR="00713E55" w:rsidRPr="00AE3DDF" w:rsidRDefault="00713E55">
      <w:pPr>
        <w:numPr>
          <w:ilvl w:val="0"/>
          <w:numId w:val="6"/>
        </w:numPr>
        <w:tabs>
          <w:tab w:val="clear" w:pos="360"/>
          <w:tab w:val="num" w:pos="717"/>
        </w:tabs>
        <w:spacing w:after="0"/>
        <w:ind w:left="717"/>
      </w:pPr>
      <w:r w:rsidRPr="00AE3DDF">
        <w:t>amely öngyilkosság, vagy annak kísérlete,</w:t>
      </w:r>
    </w:p>
    <w:p w:rsidR="00713E55" w:rsidRPr="00AE3DDF" w:rsidRDefault="00713E55">
      <w:pPr>
        <w:numPr>
          <w:ilvl w:val="0"/>
          <w:numId w:val="6"/>
        </w:numPr>
        <w:tabs>
          <w:tab w:val="clear" w:pos="360"/>
          <w:tab w:val="num" w:pos="717"/>
        </w:tabs>
        <w:spacing w:after="0"/>
        <w:ind w:left="717"/>
      </w:pPr>
      <w:r w:rsidRPr="00AE3DDF">
        <w:t>amely idegi, vagy elmebeli rendellenesség,</w:t>
      </w:r>
    </w:p>
    <w:p w:rsidR="00713E55" w:rsidRPr="00AE3DDF" w:rsidRDefault="00713E55">
      <w:pPr>
        <w:numPr>
          <w:ilvl w:val="0"/>
          <w:numId w:val="6"/>
        </w:numPr>
        <w:tabs>
          <w:tab w:val="clear" w:pos="360"/>
          <w:tab w:val="num" w:pos="717"/>
        </w:tabs>
        <w:spacing w:after="0"/>
        <w:ind w:left="717"/>
      </w:pPr>
      <w:r w:rsidRPr="00AE3DDF">
        <w:t>amely bármilyen betegség (kivéve, amit a törvény foglalkozási megbetegedésnek elismer, valamint a balesetből származó pyogenikus fertőzések) következménye,</w:t>
      </w:r>
    </w:p>
    <w:p w:rsidR="00713E55" w:rsidRPr="00AE3DDF" w:rsidRDefault="00713E55">
      <w:pPr>
        <w:numPr>
          <w:ilvl w:val="0"/>
          <w:numId w:val="6"/>
        </w:numPr>
        <w:tabs>
          <w:tab w:val="clear" w:pos="360"/>
          <w:tab w:val="num" w:pos="717"/>
        </w:tabs>
        <w:spacing w:after="0"/>
        <w:ind w:left="717"/>
      </w:pPr>
      <w:r w:rsidRPr="00AE3DDF">
        <w:t>amelyek hivatásos sporttevékenység alatt következnek be,</w:t>
      </w:r>
    </w:p>
    <w:p w:rsidR="00713E55" w:rsidRPr="00AE3DDF" w:rsidRDefault="00EF7C7E" w:rsidP="00223C45">
      <w:pPr>
        <w:pStyle w:val="cmsoreln1"/>
        <w:numPr>
          <w:ilvl w:val="0"/>
          <w:numId w:val="6"/>
        </w:numPr>
        <w:tabs>
          <w:tab w:val="clear" w:pos="360"/>
          <w:tab w:val="num" w:pos="717"/>
        </w:tabs>
        <w:ind w:left="717"/>
        <w:jc w:val="both"/>
      </w:pPr>
      <w:r w:rsidRPr="00AE3DDF">
        <w:t>amelyek motorkerékpáron történő utazás alatt a motorkerékpárt vezető személy hibájából következnek be,</w:t>
      </w:r>
    </w:p>
    <w:p w:rsidR="00713E55" w:rsidRPr="00AE3DDF" w:rsidRDefault="00713E55">
      <w:pPr>
        <w:numPr>
          <w:ilvl w:val="0"/>
          <w:numId w:val="6"/>
        </w:numPr>
        <w:tabs>
          <w:tab w:val="clear" w:pos="360"/>
          <w:tab w:val="num" w:pos="717"/>
        </w:tabs>
        <w:spacing w:after="0"/>
        <w:ind w:left="717"/>
      </w:pPr>
      <w:r w:rsidRPr="00AE3DDF">
        <w:t>amelyek autó, motor, vízi- vagy légi járművel folytatott verseny, vagy edzés közben következnek be,</w:t>
      </w:r>
    </w:p>
    <w:p w:rsidR="00713E55" w:rsidRPr="00AE3DDF" w:rsidRDefault="00713E55">
      <w:pPr>
        <w:numPr>
          <w:ilvl w:val="0"/>
          <w:numId w:val="6"/>
        </w:numPr>
        <w:tabs>
          <w:tab w:val="clear" w:pos="360"/>
          <w:tab w:val="num" w:pos="717"/>
        </w:tabs>
        <w:spacing w:after="0"/>
        <w:ind w:left="717"/>
      </w:pPr>
      <w:r w:rsidRPr="00AE3DDF">
        <w:t>amelyek a pénztártag által elkövetett bűncselekmény közben történnek,</w:t>
      </w:r>
    </w:p>
    <w:p w:rsidR="00713E55" w:rsidRPr="00AE3DDF" w:rsidRDefault="00713E55">
      <w:pPr>
        <w:numPr>
          <w:ilvl w:val="0"/>
          <w:numId w:val="6"/>
        </w:numPr>
        <w:tabs>
          <w:tab w:val="clear" w:pos="360"/>
          <w:tab w:val="num" w:pos="717"/>
        </w:tabs>
        <w:ind w:left="714" w:hanging="357"/>
      </w:pPr>
      <w:r w:rsidRPr="00AE3DDF">
        <w:t>amelyek bármely hobby repülés, vagy sportrepülés alatt történnek (sárkányrepülés, vitorlázó repülés, könnyűszerkezeti repülés, ejtőernyőzés).</w:t>
      </w:r>
    </w:p>
    <w:p w:rsidR="00AE3DDF" w:rsidRPr="00AE3DDF" w:rsidRDefault="00713E55" w:rsidP="00AE3DDF">
      <w:pPr>
        <w:pStyle w:val="cmsoreln1"/>
        <w:jc w:val="both"/>
      </w:pPr>
      <w:r w:rsidRPr="00AE3DDF">
        <w:t xml:space="preserve">Az ugyanazon balesetből származó több testi sérülés esetén az egyes rokkantsági esetekre megállapított szolgáltatások összegzésre kerülnek, de a teljes összeg nem haladhatja meg a maximális </w:t>
      </w:r>
      <w:r w:rsidR="00AE3DDF" w:rsidRPr="00AE3DDF">
        <w:t>280 000,-Ft-os szolgáltatási összeget.</w:t>
      </w:r>
    </w:p>
    <w:p w:rsidR="00713E55" w:rsidRPr="00AE3DDF" w:rsidRDefault="00713E55">
      <w:r w:rsidRPr="00AE3DDF">
        <w:t>A baleset előtt már maradandóan károsodott nem ép szervek, testrészek a korábbi károsodás mértékéig a pénztári szolgáltatásból kizártak.</w:t>
      </w:r>
    </w:p>
    <w:p w:rsidR="00713E55" w:rsidRPr="00AE3DDF" w:rsidRDefault="00713E55">
      <w:r w:rsidRPr="00AE3DDF">
        <w:t>A kórházi ápolási segély igényléséhez be kell nyújtani a kórházi ápolást igazoló zárójelentés</w:t>
      </w:r>
      <w:r w:rsidR="002C60CB">
        <w:t xml:space="preserve"> másolatá</w:t>
      </w:r>
      <w:r w:rsidRPr="00AE3DDF">
        <w:t xml:space="preserve">t, valamint a jelen szabályzat </w:t>
      </w:r>
      <w:r w:rsidR="00A04208" w:rsidRPr="00AE3DDF">
        <w:t>3</w:t>
      </w:r>
      <w:r w:rsidRPr="00AE3DDF">
        <w:t>. sz. mellékletében található segélykérő lapot kitöltve.</w:t>
      </w:r>
    </w:p>
    <w:p w:rsidR="001E7959" w:rsidRPr="00AE3DDF" w:rsidRDefault="001E7959" w:rsidP="001E7959">
      <w:pPr>
        <w:numPr>
          <w:ilvl w:val="0"/>
          <w:numId w:val="4"/>
        </w:numPr>
        <w:rPr>
          <w:b/>
          <w:smallCaps/>
        </w:rPr>
      </w:pPr>
      <w:bookmarkStart w:id="19" w:name="_Toc367265582"/>
      <w:bookmarkStart w:id="20" w:name="_Toc367282690"/>
      <w:bookmarkStart w:id="21" w:name="_Toc370622231"/>
      <w:r w:rsidRPr="00AE3DDF">
        <w:rPr>
          <w:b/>
          <w:smallCaps/>
        </w:rPr>
        <w:t>csonttörések utáni segély</w:t>
      </w:r>
    </w:p>
    <w:p w:rsidR="001E7959" w:rsidRPr="00AE3DDF" w:rsidRDefault="001E7959" w:rsidP="001E7959">
      <w:pPr>
        <w:pStyle w:val="cmsoreln1"/>
        <w:jc w:val="both"/>
        <w:rPr>
          <w:szCs w:val="24"/>
        </w:rPr>
      </w:pPr>
      <w:r w:rsidRPr="00AE3DDF">
        <w:rPr>
          <w:szCs w:val="24"/>
        </w:rPr>
        <w:t xml:space="preserve">Szolgáltatási eseménynek minősül, ha a pénztártag csonttörést szenved, és ettől keresőképtelenné válik. A fogtörés nem minősül csonttörésnek. Csonttörés a csontok folytonosságának megszakadása, amely lehet </w:t>
      </w:r>
      <w:r w:rsidRPr="00AE3DDF">
        <w:rPr>
          <w:szCs w:val="24"/>
        </w:rPr>
        <w:lastRenderedPageBreak/>
        <w:t xml:space="preserve">teljes (két v. több darabra törik a csont) és részleges (repedés, betörés). Lehet fedett v. nyílt, az utóbbi esetben a törési végek a külvilággal érintkeznek. </w:t>
      </w:r>
    </w:p>
    <w:p w:rsidR="001E7959" w:rsidRPr="00AE3DDF" w:rsidRDefault="001E7959" w:rsidP="001E7959">
      <w:pPr>
        <w:pStyle w:val="cmsoreln1"/>
        <w:jc w:val="both"/>
        <w:rPr>
          <w:szCs w:val="24"/>
        </w:rPr>
      </w:pPr>
      <w:r w:rsidRPr="00AE3DDF">
        <w:rPr>
          <w:szCs w:val="24"/>
        </w:rPr>
        <w:t xml:space="preserve">A csonttörés után járó segélyt a pénztártag a </w:t>
      </w:r>
      <w:r w:rsidR="00A04208" w:rsidRPr="00AE3DDF">
        <w:rPr>
          <w:szCs w:val="24"/>
        </w:rPr>
        <w:t>3</w:t>
      </w:r>
      <w:r w:rsidRPr="00AE3DDF">
        <w:rPr>
          <w:szCs w:val="24"/>
        </w:rPr>
        <w:t>. sz. melléklet szerinti segélykérő lap és a csonttörést igazoló orvosi igazolás és a keresőképtelenséget igazoló orvosi igazolás a Pénztárnak történő egyidejű benyújtásával igényelheti.</w:t>
      </w:r>
    </w:p>
    <w:p w:rsidR="001E7959" w:rsidRPr="00AE3DDF" w:rsidRDefault="001E7959" w:rsidP="001E7959">
      <w:pPr>
        <w:pStyle w:val="lfej"/>
        <w:rPr>
          <w:szCs w:val="24"/>
        </w:rPr>
      </w:pPr>
      <w:r w:rsidRPr="00AE3DDF">
        <w:rPr>
          <w:szCs w:val="24"/>
        </w:rPr>
        <w:t xml:space="preserve">Egy csonttörésből adódó szolgáltatás összege </w:t>
      </w:r>
      <w:smartTag w:uri="urn:schemas-microsoft-com:office:smarttags" w:element="metricconverter">
        <w:smartTagPr>
          <w:attr w:name="ProductID" w:val="6.000, Ft"/>
        </w:smartTagPr>
        <w:r w:rsidRPr="00AE3DDF">
          <w:rPr>
            <w:szCs w:val="24"/>
          </w:rPr>
          <w:t>6.000, Ft</w:t>
        </w:r>
      </w:smartTag>
      <w:r w:rsidRPr="00AE3DDF">
        <w:rPr>
          <w:szCs w:val="24"/>
        </w:rPr>
        <w:t xml:space="preserve">. A csonttörésekből adódó egyidejű halmozott csonttörés esetén a fizetendő szolgáltatás összege egyszeri 10.000, Ft. </w:t>
      </w:r>
    </w:p>
    <w:p w:rsidR="001E7959" w:rsidRPr="00AE3DDF" w:rsidRDefault="001E7959" w:rsidP="001E7959">
      <w:pPr>
        <w:numPr>
          <w:ilvl w:val="0"/>
          <w:numId w:val="4"/>
        </w:numPr>
        <w:rPr>
          <w:b/>
          <w:smallCaps/>
        </w:rPr>
      </w:pPr>
      <w:r w:rsidRPr="00AE3DDF">
        <w:rPr>
          <w:b/>
          <w:smallCaps/>
        </w:rPr>
        <w:t>hatvan napot meghaladó keresőképtelenség miatti egyszeri segély</w:t>
      </w:r>
    </w:p>
    <w:p w:rsidR="001E7959" w:rsidRPr="00AE3DDF" w:rsidRDefault="00A04208" w:rsidP="001E7959">
      <w:pPr>
        <w:pStyle w:val="cmsoreln1"/>
        <w:jc w:val="both"/>
        <w:rPr>
          <w:szCs w:val="24"/>
        </w:rPr>
      </w:pPr>
      <w:r w:rsidRPr="00AE3DDF">
        <w:rPr>
          <w:szCs w:val="24"/>
        </w:rPr>
        <w:t xml:space="preserve">Szolgáltatási eseménynek minősül, ha a pénztártag 60 naptári napot meghaladóan keresőképtelen és a Pénztártól e betegsége miatt más szolgáltatásban nem részesült. </w:t>
      </w:r>
      <w:r w:rsidR="001E7959" w:rsidRPr="00AE3DDF">
        <w:rPr>
          <w:szCs w:val="24"/>
        </w:rPr>
        <w:t xml:space="preserve">A 60 napot meghaladó keresőképtelenség miatti egyszeri segély összege 10.000,- Ft. A szolgáltatás a pénztártag betegsége miatti, összefüggő 60 naptári napot meghaladó keresőképtelenség esetén nyújtható, egy pénztártagnak évente egy alkalommal. </w:t>
      </w:r>
    </w:p>
    <w:p w:rsidR="001E7959" w:rsidRPr="00AE3DDF" w:rsidRDefault="001E7959" w:rsidP="001E7959">
      <w:pPr>
        <w:pStyle w:val="cmsoreln1"/>
        <w:jc w:val="both"/>
        <w:rPr>
          <w:szCs w:val="24"/>
        </w:rPr>
      </w:pPr>
      <w:r w:rsidRPr="00AE3DDF">
        <w:rPr>
          <w:szCs w:val="24"/>
        </w:rPr>
        <w:t xml:space="preserve">A 60 napot meghaladó keresőképtelenség miatti egyszeri segélyt a pénztártag a </w:t>
      </w:r>
      <w:r w:rsidR="00A04208" w:rsidRPr="00AE3DDF">
        <w:rPr>
          <w:szCs w:val="24"/>
        </w:rPr>
        <w:t>3</w:t>
      </w:r>
      <w:r w:rsidRPr="00AE3DDF">
        <w:rPr>
          <w:szCs w:val="24"/>
        </w:rPr>
        <w:t>. sz. melléklet szerinti segélykérő lap és a keresőképtelenséget igazoló orvosi igazolás Pénztárnak történő egyidejű benyújtásával igényelheti.</w:t>
      </w:r>
    </w:p>
    <w:p w:rsidR="001E7959" w:rsidRPr="00AE3DDF" w:rsidRDefault="001E7959" w:rsidP="001E7959">
      <w:pPr>
        <w:rPr>
          <w:b/>
          <w:smallCaps/>
        </w:rPr>
      </w:pPr>
    </w:p>
    <w:p w:rsidR="0066659B" w:rsidRPr="00AE3DDF" w:rsidRDefault="0066659B">
      <w:pPr>
        <w:pStyle w:val="Cmsor2"/>
        <w:numPr>
          <w:ilvl w:val="12"/>
          <w:numId w:val="0"/>
        </w:numPr>
      </w:pPr>
      <w:bookmarkStart w:id="22" w:name="_Toc456517188"/>
      <w:r w:rsidRPr="00AE3DDF">
        <w:t>1.2. szolgáltatások elszámolása</w:t>
      </w:r>
      <w:bookmarkEnd w:id="22"/>
    </w:p>
    <w:p w:rsidR="0066659B" w:rsidRDefault="0066659B" w:rsidP="0066659B">
      <w:pPr>
        <w:rPr>
          <w:szCs w:val="24"/>
        </w:rPr>
      </w:pPr>
      <w:r w:rsidRPr="00AE3DDF">
        <w:rPr>
          <w:szCs w:val="24"/>
        </w:rPr>
        <w:t xml:space="preserve">A Pénztár az egyes szolgáltatások kiadásainak kiegyenlítését a fedezeti tartalékon belül létrehozott közösségi szolgáltatási tartalék terhére teljesíti. A Pénztár csak közösségi szolgáltatásokat nyújt. A Pénztár egy szolgáltatási tartalékot hoz létre. A közösségi szolgáltatási tartalék képzése a tagdíj egyéni számlára való jóváírásával egy időben, az egyéni számla terhére történik az elszámolt tagdíj egyéni számlára jóváírt összegében.  A közösségi szolgáltatásokra minden tagdíjat fizető pénztártag jogosult, aki elérte az adott szolgáltatás igénybevételéhez szükséges várakozási időt. Mivel a Pénztár csak közösségi szolgáltatásokat </w:t>
      </w:r>
      <w:r w:rsidR="00EF7C7E" w:rsidRPr="00AE3DDF">
        <w:rPr>
          <w:szCs w:val="24"/>
        </w:rPr>
        <w:t>nyújt,</w:t>
      </w:r>
      <w:r w:rsidRPr="00AE3DDF">
        <w:rPr>
          <w:szCs w:val="24"/>
        </w:rPr>
        <w:t xml:space="preserve"> a közösségi szolgáltatási tartalékban található pénzeszközöket nem lehet egyéni számlákra átcsoportosítani. A közösségi szolgáltatási tartalékot az egyes szolgáltatások nyújtásával egy időben kell felhasználni.</w:t>
      </w:r>
    </w:p>
    <w:p w:rsidR="00AE3DDF" w:rsidRPr="00AE3DDF" w:rsidRDefault="00AE3DDF" w:rsidP="00AE3DDF">
      <w:pPr>
        <w:rPr>
          <w:szCs w:val="24"/>
        </w:rPr>
      </w:pPr>
      <w:r w:rsidRPr="00AE3DDF">
        <w:rPr>
          <w:szCs w:val="24"/>
        </w:rPr>
        <w:t xml:space="preserve">A Pénztárnak fel kell függeszteni azon közösségi szolgáltatások folyósítását, amelyek esetében a szolgáltatáshoz tartozó tartalék szintje annak éves szinten tervezett bevételének 2 százaléka alá süllyed. A Pénztár a szolgáltatás folyósításának felfüggesztése előtt és közben szabályszerűen benyújtott szolgáltatási igényeket a beérkezés sorrendjében állítja kifizetési sorrendbe. Azonos napon beérkezett szolgáltatási igények esetén a hosszabb tagsági viszonnyal rendelkező kérelmező igénye kerül a sorrendben előbbre. Ezen kifizetési sorrendbe beletartoznak azon pénztártagok szabályszerűen benyújtott szolgáltatási igényei is, </w:t>
      </w:r>
      <w:r w:rsidRPr="00AE3DDF">
        <w:rPr>
          <w:szCs w:val="24"/>
        </w:rPr>
        <w:lastRenderedPageBreak/>
        <w:t>amelyek tagsági viszonya a felfüggesztés időtartama alatt szűnt meg, feltéve, hogy a szolgáltatási igény benyújtása megelőzte a tagsági viszony megszűnésének időpontját.</w:t>
      </w:r>
    </w:p>
    <w:p w:rsidR="00AE3DDF" w:rsidRPr="00AE3DDF" w:rsidRDefault="00AE3DDF" w:rsidP="00AE3DDF">
      <w:pPr>
        <w:pStyle w:val="Szvegtrzsbehzssal"/>
        <w:ind w:left="0"/>
        <w:rPr>
          <w:rFonts w:ascii="Times New Roman" w:hAnsi="Times New Roman"/>
        </w:rPr>
      </w:pPr>
      <w:r w:rsidRPr="00AE3DDF">
        <w:rPr>
          <w:rFonts w:ascii="Times New Roman" w:hAnsi="Times New Roman"/>
        </w:rPr>
        <w:t>Addig amíg a pénztártagnak tagdíjhátraléka van, a Pénztár nem nyújt szolgáltatást. A tagdíjhátralék rendezését követően az elmaradt szolgáltatás teljes mértékben kifizetésre kerül.</w:t>
      </w:r>
    </w:p>
    <w:p w:rsidR="00AE3DDF" w:rsidRPr="00AE3DDF" w:rsidRDefault="00AE3DDF" w:rsidP="0066659B">
      <w:pPr>
        <w:rPr>
          <w:szCs w:val="24"/>
        </w:rPr>
      </w:pPr>
    </w:p>
    <w:p w:rsidR="00713E55" w:rsidRPr="00AE3DDF" w:rsidRDefault="00713E55">
      <w:pPr>
        <w:pStyle w:val="Cmsor2"/>
        <w:numPr>
          <w:ilvl w:val="12"/>
          <w:numId w:val="0"/>
        </w:numPr>
      </w:pPr>
      <w:bookmarkStart w:id="23" w:name="_Toc456517189"/>
      <w:r w:rsidRPr="00AE3DDF">
        <w:t>1.</w:t>
      </w:r>
      <w:r w:rsidR="0066659B" w:rsidRPr="00AE3DDF">
        <w:t>3</w:t>
      </w:r>
      <w:r w:rsidRPr="00AE3DDF">
        <w:t xml:space="preserve">. </w:t>
      </w:r>
      <w:r w:rsidR="0066659B" w:rsidRPr="00AE3DDF">
        <w:t>szolgáltatási</w:t>
      </w:r>
      <w:r w:rsidR="0066659B" w:rsidRPr="00AE3DDF">
        <w:rPr>
          <w:caps w:val="0"/>
        </w:rPr>
        <w:t xml:space="preserve"> </w:t>
      </w:r>
      <w:r w:rsidRPr="00AE3DDF">
        <w:rPr>
          <w:caps w:val="0"/>
        </w:rPr>
        <w:t>KEDVEZMÉNYEZETTEK</w:t>
      </w:r>
      <w:r w:rsidRPr="00AE3DDF">
        <w:t xml:space="preserve"> jelölése</w:t>
      </w:r>
      <w:bookmarkEnd w:id="19"/>
      <w:bookmarkEnd w:id="20"/>
      <w:bookmarkEnd w:id="21"/>
      <w:bookmarkEnd w:id="23"/>
    </w:p>
    <w:p w:rsidR="00713E55" w:rsidRPr="00AE3DDF" w:rsidRDefault="00713E55">
      <w:pPr>
        <w:numPr>
          <w:ilvl w:val="12"/>
          <w:numId w:val="0"/>
        </w:numPr>
      </w:pPr>
      <w:r w:rsidRPr="00AE3DDF">
        <w:t xml:space="preserve">A természetes személy tag jogosult a halála esetére járó szolgáltatásnál kedvezményezett(ek)et jelölni. </w:t>
      </w:r>
      <w:r w:rsidR="004C52A0" w:rsidRPr="00AE3DDF">
        <w:t>Szolgáltatásra</w:t>
      </w:r>
      <w:r w:rsidR="004C52A0" w:rsidRPr="00AE3DDF">
        <w:rPr>
          <w:szCs w:val="24"/>
        </w:rPr>
        <w:t xml:space="preserve"> a pénztártag által megjelölt Öpt. szerinti közeli hozzátartozók jogosultak. </w:t>
      </w:r>
      <w:r w:rsidRPr="00AE3DDF">
        <w:t xml:space="preserve">Több kedvezményezett jelölése esetén meg kell határozni a jogosultságuk arányát, ennek elmaradása esetén a Pénztár a kedvezményezettek részére egyenlő arányban teljesít. </w:t>
      </w:r>
    </w:p>
    <w:p w:rsidR="00713E55" w:rsidRPr="00AE3DDF" w:rsidRDefault="00713E55">
      <w:pPr>
        <w:numPr>
          <w:ilvl w:val="12"/>
          <w:numId w:val="0"/>
        </w:numPr>
      </w:pPr>
      <w:r w:rsidRPr="00AE3DDF">
        <w:t>A tag az eredetileg kijelölt kedvezményezett(ek) helyére a Pénztárhoz intézett teljes bizonyító erejű magánokiratba (pl. a pénztártag két tanú aláírásával igazolt írásos nyilatkozata) vagy közokiratba foglalt nyilatkozattal bármikor más kedvezményezett(ek)et nevezhet meg.</w:t>
      </w:r>
    </w:p>
    <w:p w:rsidR="004C52A0" w:rsidRPr="00AE3DDF" w:rsidRDefault="004C52A0" w:rsidP="004C52A0">
      <w:pPr>
        <w:pStyle w:val="Szvegtrzsbehzssal"/>
        <w:ind w:left="0"/>
        <w:rPr>
          <w:rFonts w:ascii="Times New Roman" w:hAnsi="Times New Roman"/>
          <w:szCs w:val="24"/>
        </w:rPr>
      </w:pPr>
      <w:r w:rsidRPr="00AE3DDF">
        <w:rPr>
          <w:rFonts w:ascii="Times New Roman" w:hAnsi="Times New Roman"/>
          <w:szCs w:val="24"/>
        </w:rPr>
        <w:t xml:space="preserve">A szolgáltatás nyújtás feltétele, hogy a pénztártag nyilatkozata a pénztártag haláláig a pénztárhoz beérkezzen. Rendelkezésnek minősül, ha a pénztártag bejelöli, hogy „Halálom esetén a temetési szolgáltatásra a közeli hozzátartozóim közül az jogosult, akinek a nevére szól a temetési számla.” </w:t>
      </w:r>
    </w:p>
    <w:p w:rsidR="00713E55" w:rsidRPr="00AE3DDF" w:rsidRDefault="00713E55">
      <w:pPr>
        <w:numPr>
          <w:ilvl w:val="12"/>
          <w:numId w:val="0"/>
        </w:numPr>
      </w:pPr>
      <w:r w:rsidRPr="00AE3DDF">
        <w:t xml:space="preserve">A kedvezményezettek joggyakorlásához a halál tényét </w:t>
      </w:r>
      <w:r w:rsidR="00BF01CC" w:rsidRPr="00AE3DDF">
        <w:t>a</w:t>
      </w:r>
      <w:r w:rsidRPr="00AE3DDF">
        <w:t xml:space="preserve"> kedvezményezetteknek kell igazolniuk, a </w:t>
      </w:r>
      <w:r w:rsidR="00BF01CC" w:rsidRPr="00AE3DDF">
        <w:t>halotti anyakönyvi kivonat bemutatásával.</w:t>
      </w:r>
    </w:p>
    <w:p w:rsidR="00BF01CC" w:rsidRPr="00AE3DDF" w:rsidRDefault="00713E55">
      <w:pPr>
        <w:numPr>
          <w:ilvl w:val="12"/>
          <w:numId w:val="0"/>
        </w:numPr>
      </w:pPr>
      <w:r w:rsidRPr="00AE3DDF">
        <w:t xml:space="preserve">A Pénztár ezekről az okiratokról a pénztártag dokumentumaihoz való csatolás végett fénymásolatot készít. A felsorolt okiratokon kívül szükséges a kedvezményezett(ek) írásbeli nyilatkozata a teljesítés helyének (a jogosult címe vagy bankszámlája) megjelölésére vonatkozóan. </w:t>
      </w:r>
      <w:r w:rsidR="00BF01CC" w:rsidRPr="00AE3DDF">
        <w:t>Kiskorú kedvezményezett nyilatkozatát a törvényes képviselő írja alá.</w:t>
      </w:r>
    </w:p>
    <w:p w:rsidR="00713E55" w:rsidRPr="00AE3DDF" w:rsidRDefault="00713E55">
      <w:pPr>
        <w:numPr>
          <w:ilvl w:val="12"/>
          <w:numId w:val="0"/>
        </w:numPr>
      </w:pPr>
      <w:r w:rsidRPr="00AE3DDF">
        <w:t xml:space="preserve">A </w:t>
      </w:r>
      <w:r w:rsidR="00EF7C7E" w:rsidRPr="00AE3DDF">
        <w:t>kedvezményezettnek</w:t>
      </w:r>
      <w:r w:rsidRPr="00AE3DDF">
        <w:t xml:space="preserve"> a kifizetés történhet: </w:t>
      </w:r>
    </w:p>
    <w:p w:rsidR="00713E55" w:rsidRPr="00AE3DDF" w:rsidRDefault="00713E55">
      <w:pPr>
        <w:numPr>
          <w:ilvl w:val="0"/>
          <w:numId w:val="10"/>
        </w:numPr>
      </w:pPr>
      <w:r w:rsidRPr="00AE3DDF">
        <w:t>a kedvezményezett bejelentett állandó lakcímére postai átutalással,</w:t>
      </w:r>
    </w:p>
    <w:p w:rsidR="00713E55" w:rsidRPr="00AE3DDF" w:rsidRDefault="00713E55">
      <w:pPr>
        <w:numPr>
          <w:ilvl w:val="0"/>
          <w:numId w:val="10"/>
        </w:numPr>
      </w:pPr>
      <w:r w:rsidRPr="00AE3DDF">
        <w:t>házipénztáron keresztül</w:t>
      </w:r>
      <w:r w:rsidR="00BF01CC" w:rsidRPr="00AE3DDF">
        <w:t xml:space="preserve"> történő</w:t>
      </w:r>
      <w:r w:rsidRPr="00AE3DDF">
        <w:t xml:space="preserve"> kifizetéssel,</w:t>
      </w:r>
    </w:p>
    <w:p w:rsidR="00713E55" w:rsidRPr="00AE3DDF" w:rsidRDefault="00713E55">
      <w:pPr>
        <w:numPr>
          <w:ilvl w:val="0"/>
          <w:numId w:val="10"/>
        </w:numPr>
      </w:pPr>
      <w:r w:rsidRPr="00AE3DDF">
        <w:t>bankszámlára történő átutalással.</w:t>
      </w:r>
    </w:p>
    <w:p w:rsidR="00713E55" w:rsidRPr="00AE3DDF" w:rsidRDefault="002C60CB">
      <w:pPr>
        <w:pStyle w:val="Cmsor2"/>
        <w:numPr>
          <w:ilvl w:val="12"/>
          <w:numId w:val="0"/>
        </w:numPr>
      </w:pPr>
      <w:bookmarkStart w:id="24" w:name="_Toc367265583"/>
      <w:bookmarkStart w:id="25" w:name="_Toc367282691"/>
      <w:bookmarkStart w:id="26" w:name="_Toc370622232"/>
      <w:r>
        <w:br w:type="page"/>
      </w:r>
      <w:bookmarkStart w:id="27" w:name="_Toc456517190"/>
      <w:r w:rsidR="00713E55" w:rsidRPr="00AE3DDF">
        <w:lastRenderedPageBreak/>
        <w:t>1.</w:t>
      </w:r>
      <w:r w:rsidR="0066659B" w:rsidRPr="00AE3DDF">
        <w:t>4</w:t>
      </w:r>
      <w:r w:rsidR="00713E55" w:rsidRPr="00AE3DDF">
        <w:t>. Kilépés miatti kifizetések</w:t>
      </w:r>
      <w:bookmarkEnd w:id="24"/>
      <w:bookmarkEnd w:id="25"/>
      <w:bookmarkEnd w:id="26"/>
      <w:r w:rsidR="00713E55" w:rsidRPr="00AE3DDF">
        <w:t xml:space="preserve"> és a tagsági viszony egyéb megszűnése miatt kifizetések</w:t>
      </w:r>
      <w:bookmarkEnd w:id="27"/>
    </w:p>
    <w:p w:rsidR="00713E55" w:rsidRPr="00AE3DDF" w:rsidRDefault="00713E55">
      <w:pPr>
        <w:numPr>
          <w:ilvl w:val="12"/>
          <w:numId w:val="0"/>
        </w:numPr>
      </w:pPr>
      <w:r w:rsidRPr="00AE3DDF">
        <w:t xml:space="preserve">A tagsági viszony kilépéssel csak az általános várakozási idő elteltével szüntethető meg. </w:t>
      </w:r>
    </w:p>
    <w:p w:rsidR="00713E55" w:rsidRPr="00AE3DDF" w:rsidRDefault="00713E55">
      <w:r w:rsidRPr="00AE3DDF">
        <w:t xml:space="preserve">Kilépés esetén </w:t>
      </w:r>
      <w:r w:rsidR="004656B3" w:rsidRPr="00AE3DDF">
        <w:t>a pénztárnak a kilépő tag felé kifizetési kötelezettsége nem keletkezik, mivel a pénztár csak közösségi szolgáltatásokat nyújt. A korábban jóváírt tagdíjak fedezeti része</w:t>
      </w:r>
      <w:r w:rsidR="00375636" w:rsidRPr="00AE3DDF">
        <w:t>i</w:t>
      </w:r>
      <w:r w:rsidR="004656B3" w:rsidRPr="00AE3DDF">
        <w:t xml:space="preserve"> a kilépő tag egyéni számláján való jóváírással egyidejűleg levonásra kerültek</w:t>
      </w:r>
      <w:r w:rsidR="00375636" w:rsidRPr="00AE3DDF">
        <w:t>,</w:t>
      </w:r>
      <w:r w:rsidR="004656B3" w:rsidRPr="00AE3DDF">
        <w:t xml:space="preserve"> és a pénztár közösségi szolgáltatási tartalékjának javára jóváírásra kerültek.</w:t>
      </w:r>
    </w:p>
    <w:p w:rsidR="00713E55" w:rsidRPr="00AE3DDF" w:rsidRDefault="00713E55">
      <w:r w:rsidRPr="00AE3DDF">
        <w:t xml:space="preserve">A pénztártag halála esetén az elhunyt pénztártag </w:t>
      </w:r>
      <w:r w:rsidR="004656B3" w:rsidRPr="00AE3DDF">
        <w:t>kedvezményezettjeivel szemben a pénztárnak az egyéni számlával kapcsolatos kifizetési kötelezettsége nem keletkezik a fenti közösségi szolgáltatási szabályozás miatt. A temetési segély szolgáltatással kapcsolatos kifizetési kötelezettséggel kapcsolatos szabályokat jelen szabályzat 1.1. fejezete tartalmazza.</w:t>
      </w:r>
      <w:r w:rsidR="0022775F" w:rsidRPr="00AE3DDF">
        <w:t xml:space="preserve"> Az elhunyt tag tagsági viszonya a halála miatti temetési segély </w:t>
      </w:r>
      <w:r w:rsidR="00BF01CC" w:rsidRPr="00AE3DDF">
        <w:t xml:space="preserve">kérelem </w:t>
      </w:r>
      <w:r w:rsidR="0022775F" w:rsidRPr="00AE3DDF">
        <w:t>beérkezésének napjával szűnik meg.</w:t>
      </w:r>
    </w:p>
    <w:p w:rsidR="00713E55" w:rsidRPr="00AE3DDF" w:rsidRDefault="00713E55">
      <w:pPr>
        <w:numPr>
          <w:ilvl w:val="12"/>
          <w:numId w:val="0"/>
        </w:numPr>
      </w:pPr>
      <w:r w:rsidRPr="00AE3DDF">
        <w:t xml:space="preserve">A pénztártag tagsági viszonya megszűnik, ha a pénztártag a tagdíjfizetést </w:t>
      </w:r>
      <w:r w:rsidR="004C52A0" w:rsidRPr="00AE3DDF">
        <w:t>az alapszabályban foglalt rendelkezéseknek megfelelően</w:t>
      </w:r>
      <w:r w:rsidRPr="00AE3DDF">
        <w:t xml:space="preserve"> elmulasztja. A pénztártag tagsági viszonya megszűnik, a Vasas Szakszervezeti Szövetséggel fennálló tagsági jogviszony megszüntetésekor.</w:t>
      </w:r>
    </w:p>
    <w:p w:rsidR="004656B3" w:rsidRPr="00AE3DDF" w:rsidRDefault="00713E55">
      <w:r w:rsidRPr="00AE3DDF">
        <w:t>A tagsági viszony megszűnésénél</w:t>
      </w:r>
      <w:r w:rsidR="007E7D9A" w:rsidRPr="00AE3DDF">
        <w:t>,</w:t>
      </w:r>
      <w:r w:rsidRPr="00AE3DDF">
        <w:t xml:space="preserve"> a tagdíj nem fizetés miatti és szakszervezeti tagság megszűnése miatti esetekben</w:t>
      </w:r>
      <w:r w:rsidR="007E7D9A" w:rsidRPr="00AE3DDF">
        <w:t>,</w:t>
      </w:r>
      <w:r w:rsidRPr="00AE3DDF">
        <w:t xml:space="preserve"> a tagsági viszonyát megszűntető pénztártag</w:t>
      </w:r>
      <w:r w:rsidR="004656B3" w:rsidRPr="00AE3DDF">
        <w:t>gal</w:t>
      </w:r>
      <w:r w:rsidRPr="00AE3DDF">
        <w:t xml:space="preserve"> </w:t>
      </w:r>
      <w:r w:rsidR="004656B3" w:rsidRPr="00AE3DDF">
        <w:t xml:space="preserve">a pénztárnak az egyéni számlával kapcsolatos kifizetési kötelezettsége nem keletkezik a kilépésnél részletezett közösségi szolgáltatási szabályozás miatt. </w:t>
      </w:r>
    </w:p>
    <w:p w:rsidR="0022775F" w:rsidRPr="00AE3DDF" w:rsidRDefault="0022775F">
      <w:r w:rsidRPr="00AE3DDF">
        <w:t>A szakszervezeti tagsági viszony megszűnés</w:t>
      </w:r>
      <w:r w:rsidR="00C86E95" w:rsidRPr="00AE3DDF">
        <w:t>ének</w:t>
      </w:r>
      <w:r w:rsidRPr="00AE3DDF">
        <w:t xml:space="preserve"> bizonylatai: munkahelyi szervezet által küldött változás bejelentő, központi szakszervezeti nyilvántartási rendszer listái.</w:t>
      </w:r>
      <w:r w:rsidR="00C86E95" w:rsidRPr="00AE3DDF">
        <w:t xml:space="preserve"> </w:t>
      </w:r>
      <w:r w:rsidR="00102C5B">
        <w:t>A</w:t>
      </w:r>
      <w:r w:rsidR="00102C5B" w:rsidRPr="00102C5B">
        <w:t xml:space="preserve"> központi </w:t>
      </w:r>
      <w:r w:rsidR="00586EBA">
        <w:t xml:space="preserve">szakszervezeti </w:t>
      </w:r>
      <w:r w:rsidR="00102C5B" w:rsidRPr="00102C5B">
        <w:t xml:space="preserve">nyilvántartási rendszer igénybevételekor </w:t>
      </w:r>
      <w:r w:rsidR="00102C5B">
        <w:t xml:space="preserve">a pénztár munkatársa a rendszerből kinyomtatja a </w:t>
      </w:r>
      <w:r w:rsidR="003511E0">
        <w:t xml:space="preserve">vonatkozó listát, vagy írásos feljegyzést készít, melyet az IT elnöke is aláír. </w:t>
      </w:r>
      <w:r w:rsidR="00C86E95" w:rsidRPr="00AE3DDF">
        <w:t>Mivel a tagdíjfizetés utólagos, ezért a szakszervezeti tagsági viszony megszűnésének napját követő hónapra még tagdíjfizetés számolható el az érintett pénztártag számára.</w:t>
      </w:r>
    </w:p>
    <w:p w:rsidR="00713E55" w:rsidRPr="00AE3DDF" w:rsidRDefault="00713E55">
      <w:pPr>
        <w:pStyle w:val="Cmsor2"/>
        <w:numPr>
          <w:ilvl w:val="12"/>
          <w:numId w:val="0"/>
        </w:numPr>
      </w:pPr>
      <w:bookmarkStart w:id="28" w:name="_Toc367282692"/>
      <w:bookmarkStart w:id="29" w:name="_Toc370622233"/>
      <w:bookmarkStart w:id="30" w:name="_Toc456517191"/>
      <w:r w:rsidRPr="00AE3DDF">
        <w:t>1.</w:t>
      </w:r>
      <w:r w:rsidR="0066659B" w:rsidRPr="00AE3DDF">
        <w:t>5</w:t>
      </w:r>
      <w:r w:rsidRPr="00AE3DDF">
        <w:t>. átlépés miatti kifizetések</w:t>
      </w:r>
      <w:bookmarkEnd w:id="28"/>
      <w:bookmarkEnd w:id="29"/>
      <w:bookmarkEnd w:id="30"/>
    </w:p>
    <w:p w:rsidR="00713E55" w:rsidRPr="00AE3DDF" w:rsidRDefault="00713E55">
      <w:pPr>
        <w:numPr>
          <w:ilvl w:val="12"/>
          <w:numId w:val="0"/>
        </w:numPr>
      </w:pPr>
      <w:r w:rsidRPr="00AE3DDF">
        <w:t xml:space="preserve">Ha a pénztártag másik önsegélyező pénztárba kíván átlépni az átlépési szándékot a tag köteles előzetesen írásban a Pénztár tudomására hozni (nyilatkozat minta: </w:t>
      </w:r>
      <w:r w:rsidR="004C52A0" w:rsidRPr="00AE3DDF">
        <w:t>5</w:t>
      </w:r>
      <w:r w:rsidRPr="00AE3DDF">
        <w:t xml:space="preserve">. sz. melléklet). Az átlépéssel kapcsolatos eljárást a pénztártag által aláírt átlépési nyilatkozat és a fogadó pénztár által kiállított befogadó nyilatkozat birtokában lehet elkezdeni. </w:t>
      </w:r>
    </w:p>
    <w:p w:rsidR="00713E55" w:rsidRPr="00AE3DDF" w:rsidRDefault="00713E55">
      <w:pPr>
        <w:numPr>
          <w:ilvl w:val="12"/>
          <w:numId w:val="0"/>
        </w:numPr>
      </w:pPr>
      <w:r w:rsidRPr="00AE3DDF">
        <w:lastRenderedPageBreak/>
        <w:t xml:space="preserve">Átlépés esetén a volt pénztártaggal </w:t>
      </w:r>
      <w:r w:rsidR="00375636" w:rsidRPr="00AE3DDF">
        <w:t xml:space="preserve">a pénztárnak az egyéni számlával kapcsolatos kifizetési kötelezettsége nem keletkezik a kilépésnél részletezett közösségi szolgáltatási szabályozás miatt. </w:t>
      </w:r>
      <w:r w:rsidRPr="00AE3DDF">
        <w:t>A Pénztár a tagsági viszonyra vonatkozó adatokról (tagsági viszony kezdete, esetleges szüneteltetési időszak stb.) a Pénztár igazolást állít ki, melyet megküld a pénztártagot fogadó Pénztárnak (</w:t>
      </w:r>
      <w:r w:rsidR="004C52A0" w:rsidRPr="00AE3DDF">
        <w:t>6</w:t>
      </w:r>
      <w:r w:rsidRPr="00AE3DDF">
        <w:t>. sz. melléklet). A Pénztár az elszámolás tényéről értesítést küld a pénztártagnak is (</w:t>
      </w:r>
      <w:r w:rsidR="004C52A0" w:rsidRPr="00AE3DDF">
        <w:t>7</w:t>
      </w:r>
      <w:r w:rsidRPr="00AE3DDF">
        <w:t>. sz. melléklet).</w:t>
      </w:r>
    </w:p>
    <w:p w:rsidR="00713E55" w:rsidRPr="00AE3DDF" w:rsidRDefault="00713E55">
      <w:pPr>
        <w:pStyle w:val="Cmsor2"/>
        <w:jc w:val="left"/>
      </w:pPr>
      <w:bookmarkStart w:id="31" w:name="_Toc456517192"/>
      <w:r w:rsidRPr="00AE3DDF">
        <w:t>1.</w:t>
      </w:r>
      <w:r w:rsidR="0066659B" w:rsidRPr="00AE3DDF">
        <w:t>6</w:t>
      </w:r>
      <w:r w:rsidRPr="00AE3DDF">
        <w:t>. azonosítatlan (függő) befizetésekkel kapcsolatos elszámolások</w:t>
      </w:r>
      <w:bookmarkEnd w:id="31"/>
    </w:p>
    <w:p w:rsidR="00713E55" w:rsidRPr="00AE3DDF" w:rsidRDefault="00713E55">
      <w:pPr>
        <w:rPr>
          <w:snapToGrid w:val="0"/>
        </w:rPr>
      </w:pPr>
      <w:r w:rsidRPr="00AE3DDF">
        <w:rPr>
          <w:snapToGrid w:val="0"/>
        </w:rPr>
        <w:t xml:space="preserve">A Pénztár bankszámlájára érkező befizetések tagokra való beazonosítása a </w:t>
      </w:r>
      <w:r w:rsidR="003702CF" w:rsidRPr="00AE3DDF">
        <w:rPr>
          <w:snapToGrid w:val="0"/>
        </w:rPr>
        <w:t xml:space="preserve">munkahelyi szervezetenkénti (a nyilvántartó program szerint: körzetenkénti) tagi </w:t>
      </w:r>
      <w:r w:rsidR="00EF7C7E" w:rsidRPr="00AE3DDF">
        <w:rPr>
          <w:snapToGrid w:val="0"/>
        </w:rPr>
        <w:t>nyilvántartás,</w:t>
      </w:r>
      <w:r w:rsidR="003702CF" w:rsidRPr="00AE3DDF">
        <w:rPr>
          <w:snapToGrid w:val="0"/>
        </w:rPr>
        <w:t xml:space="preserve"> </w:t>
      </w:r>
      <w:r w:rsidRPr="00AE3DDF">
        <w:rPr>
          <w:snapToGrid w:val="0"/>
        </w:rPr>
        <w:t xml:space="preserve">ill. változás lista alapján történik. Amennyiben a befizetések beazonosítása </w:t>
      </w:r>
      <w:r w:rsidR="006C7119" w:rsidRPr="00AE3DDF">
        <w:rPr>
          <w:snapToGrid w:val="0"/>
        </w:rPr>
        <w:t xml:space="preserve">azért nem végezhető </w:t>
      </w:r>
      <w:r w:rsidR="00EF7C7E" w:rsidRPr="00AE3DDF">
        <w:rPr>
          <w:snapToGrid w:val="0"/>
        </w:rPr>
        <w:t>el,</w:t>
      </w:r>
      <w:r w:rsidR="006C7119" w:rsidRPr="00AE3DDF">
        <w:rPr>
          <w:snapToGrid w:val="0"/>
        </w:rPr>
        <w:t xml:space="preserve"> mert a munkahelyi szervezetenkénti tagi nyilvántartásban több pénztártag szerepel</w:t>
      </w:r>
      <w:r w:rsidRPr="00AE3DDF">
        <w:rPr>
          <w:snapToGrid w:val="0"/>
        </w:rPr>
        <w:t xml:space="preserve">, a befizetés összege a számlarendben megjelölt függő befizetések főkönyvi számlára kerül a könyvelésben elszámolásra. A függő befizetésként való rögzítéskor az összeg befizetőjének megnevezése is tárolásra kerül. </w:t>
      </w:r>
    </w:p>
    <w:p w:rsidR="00713E55" w:rsidRPr="00AE3DDF" w:rsidRDefault="00713E55">
      <w:pPr>
        <w:rPr>
          <w:snapToGrid w:val="0"/>
        </w:rPr>
      </w:pPr>
      <w:r w:rsidRPr="00AE3DDF">
        <w:rPr>
          <w:snapToGrid w:val="0"/>
        </w:rPr>
        <w:t xml:space="preserve">A Pénztár sajátossága, hogy szakszervezeti alapon szerveződik, a pénztári tagdíjat a pénztártagok a szakszervezeti tagdíjból fizetik. A szakszervezeti szövetség támogatásával a Pénztár mindent elkövet, hogy a munkahelyi szakszervezeti csoportoktól megkapja a befizetések beazonosításához szükséges információt. A helyi szakszervezeti vezetővel a Pénztár ügyintézője egyeztet és kéri a hiányzó adatok pótlását. A Pénztár tisztségviselői is felhasználják a szakszervezeti fórumok adta információ csere lehetőségeit. </w:t>
      </w:r>
    </w:p>
    <w:p w:rsidR="00713E55" w:rsidRPr="00AE3DDF" w:rsidRDefault="00713E55">
      <w:pPr>
        <w:rPr>
          <w:snapToGrid w:val="0"/>
        </w:rPr>
      </w:pPr>
      <w:r w:rsidRPr="00AE3DDF">
        <w:rPr>
          <w:snapToGrid w:val="0"/>
        </w:rPr>
        <w:t xml:space="preserve">Amennyiben ezek az erőfeszítések az összeg beérkezésének negyedévét követő 90 napon belül nem vezetnek eredményre, a Pénztár írásos megkeresést küld a függő befizetések utalójának a tagokra való beazonosítás érdekében. </w:t>
      </w:r>
    </w:p>
    <w:p w:rsidR="00713E55" w:rsidRPr="00AE3DDF" w:rsidRDefault="00713E55">
      <w:pPr>
        <w:rPr>
          <w:snapToGrid w:val="0"/>
        </w:rPr>
      </w:pPr>
      <w:r w:rsidRPr="00AE3DDF">
        <w:rPr>
          <w:snapToGrid w:val="0"/>
        </w:rPr>
        <w:t xml:space="preserve">Amennyiben a befizetést küldő címe ismeretlen, a Pénztár megkísérli az összeg küldőjének címét kideríteni. A cím felkutatásához az átutaláson feltüntetett azonosítók adhatnak segítséget. Amennyiben az összeg küldőjének címét az összeg beérkezésének negyedévét követő 150 napon belül nem sikerül kideríteni, illetve az összeg küldője az írásos megkeresést követő </w:t>
      </w:r>
      <w:r w:rsidR="007E7D9A" w:rsidRPr="00AE3DDF">
        <w:rPr>
          <w:snapToGrid w:val="0"/>
        </w:rPr>
        <w:t>9</w:t>
      </w:r>
      <w:r w:rsidRPr="00AE3DDF">
        <w:rPr>
          <w:snapToGrid w:val="0"/>
        </w:rPr>
        <w:t xml:space="preserve">0 napon belül nem küld az összeg beazonosítására vonatkozó információt, az átutalt összeget a Pénztár </w:t>
      </w:r>
      <w:r w:rsidR="007E7D9A" w:rsidRPr="00AE3DDF">
        <w:rPr>
          <w:snapToGrid w:val="0"/>
        </w:rPr>
        <w:t>a likviditási tartalékba helyezi.</w:t>
      </w:r>
    </w:p>
    <w:p w:rsidR="00375636" w:rsidRPr="00AE3DDF" w:rsidRDefault="006C0EBF">
      <w:pPr>
        <w:rPr>
          <w:snapToGrid w:val="0"/>
        </w:rPr>
      </w:pPr>
      <w:r w:rsidRPr="00AE3DDF">
        <w:rPr>
          <w:snapToGrid w:val="0"/>
        </w:rPr>
        <w:t xml:space="preserve">A munkahelyi szervezetenkénti (a nyilvántartó program szerint: körzetenkénti) tagi nyilvántartás </w:t>
      </w:r>
      <w:r w:rsidR="00713E55" w:rsidRPr="00AE3DDF">
        <w:rPr>
          <w:snapToGrid w:val="0"/>
        </w:rPr>
        <w:t xml:space="preserve">alapján beazonosított tagdíjak utáni túlfizetések szintén a számlarendben megjelölt függő befizetések főkönyvi számlára kerülnek a könyvelésben elszámolásra. A Pénztár ügyintézője felveszi a kapcsolatot az adott munkahelyi szakszervezeti szervezet vezetőjével a többletbefizetés sorsára vonatkozóan. </w:t>
      </w:r>
      <w:r w:rsidR="00375636" w:rsidRPr="00AE3DDF">
        <w:rPr>
          <w:snapToGrid w:val="0"/>
        </w:rPr>
        <w:t>Amennyiben a többletbefizetés pénztártagra nem azonosítható</w:t>
      </w:r>
      <w:r w:rsidRPr="00AE3DDF">
        <w:rPr>
          <w:snapToGrid w:val="0"/>
        </w:rPr>
        <w:t>,</w:t>
      </w:r>
      <w:r w:rsidR="00375636" w:rsidRPr="00AE3DDF">
        <w:rPr>
          <w:snapToGrid w:val="0"/>
        </w:rPr>
        <w:t xml:space="preserve"> a befizető munkahelyi szervezet írásban nyilatkozik az összeggel kapcsolatban. (Visszautalás, támogatói adomány, tagdíjhátralékba való be</w:t>
      </w:r>
      <w:r w:rsidR="007E7D9A" w:rsidRPr="00AE3DDF">
        <w:rPr>
          <w:snapToGrid w:val="0"/>
        </w:rPr>
        <w:t xml:space="preserve">számítás </w:t>
      </w:r>
      <w:r w:rsidR="00375636" w:rsidRPr="00AE3DDF">
        <w:rPr>
          <w:snapToGrid w:val="0"/>
        </w:rPr>
        <w:t>stb.)</w:t>
      </w:r>
    </w:p>
    <w:p w:rsidR="00713E55" w:rsidRPr="00AE3DDF" w:rsidRDefault="00713E55">
      <w:pPr>
        <w:rPr>
          <w:snapToGrid w:val="0"/>
        </w:rPr>
      </w:pPr>
      <w:r w:rsidRPr="00AE3DDF">
        <w:rPr>
          <w:snapToGrid w:val="0"/>
        </w:rPr>
        <w:lastRenderedPageBreak/>
        <w:t>A 1</w:t>
      </w:r>
      <w:r w:rsidR="008B0F31">
        <w:rPr>
          <w:snapToGrid w:val="0"/>
        </w:rPr>
        <w:t>5</w:t>
      </w:r>
      <w:r w:rsidRPr="00AE3DDF">
        <w:rPr>
          <w:snapToGrid w:val="0"/>
        </w:rPr>
        <w:t>0,- Ft illetve a 1</w:t>
      </w:r>
      <w:r w:rsidR="008B0F31">
        <w:rPr>
          <w:snapToGrid w:val="0"/>
        </w:rPr>
        <w:t>5</w:t>
      </w:r>
      <w:r w:rsidRPr="00AE3DDF">
        <w:rPr>
          <w:snapToGrid w:val="0"/>
        </w:rPr>
        <w:t>0,- Ft alatti függő befizetések, túlfizetések beazonosítására a Pénztár az aránytalan költségek miatt nem tesz kísérletet. Ezek a befizetések a működési alap egyéb bevételeként kerülnek elszámolásra.</w:t>
      </w:r>
    </w:p>
    <w:p w:rsidR="00713E55" w:rsidRPr="00AE3DDF" w:rsidRDefault="00713E55">
      <w:pPr>
        <w:rPr>
          <w:snapToGrid w:val="0"/>
        </w:rPr>
      </w:pPr>
      <w:r w:rsidRPr="00AE3DDF">
        <w:rPr>
          <w:snapToGrid w:val="0"/>
        </w:rPr>
        <w:t xml:space="preserve">A függő bevételek összegét az összegek beazonosítására rendelkezésre álló idő alatt a Pénztár befekteti. A függő bevételek befektetéséből származó hozam a realizáláskor a függő bevételek hozamaként kerül elszámolásra. </w:t>
      </w:r>
    </w:p>
    <w:p w:rsidR="00713E55" w:rsidRPr="00AE3DDF" w:rsidRDefault="00713E55">
      <w:pPr>
        <w:rPr>
          <w:snapToGrid w:val="0"/>
        </w:rPr>
      </w:pPr>
      <w:r w:rsidRPr="00AE3DDF">
        <w:rPr>
          <w:snapToGrid w:val="0"/>
        </w:rPr>
        <w:t>Az azonosítatlan (függő) befizetések tagdíjkénti beazonosításakor, azok befektetéséből származó nettó hozam összegét a pénzügyi tervben meghatározott tagdíj megosztási aránynak megfelelően kell az alapok bevételei között elszámolni. Az azonosítatlan (függő) befizetések támogatáskénti beazonosításakor, azok befektetéséből származó nettó hozam összegét annak az alapnak a bevételeként kell elszámolni, amelyik alapra a támogatás összege elszámolásra</w:t>
      </w:r>
      <w:r w:rsidR="005C227B" w:rsidRPr="00AE3DDF">
        <w:rPr>
          <w:snapToGrid w:val="0"/>
        </w:rPr>
        <w:t xml:space="preserve"> került</w:t>
      </w:r>
      <w:r w:rsidRPr="00AE3DDF">
        <w:rPr>
          <w:snapToGrid w:val="0"/>
        </w:rPr>
        <w:t>.</w:t>
      </w:r>
    </w:p>
    <w:p w:rsidR="00713E55" w:rsidRPr="00AE3DDF" w:rsidRDefault="00713E55">
      <w:r w:rsidRPr="00AE3DDF">
        <w:rPr>
          <w:snapToGrid w:val="0"/>
        </w:rPr>
        <w:t>A visszautalt összegre jutó hozam a likviditási alap egyéb bevételeként kerül elszámolásra.</w:t>
      </w:r>
    </w:p>
    <w:p w:rsidR="00713E55" w:rsidRPr="00AE3DDF" w:rsidRDefault="00713E55">
      <w:pPr>
        <w:pStyle w:val="Cmsor1"/>
        <w:numPr>
          <w:ilvl w:val="12"/>
          <w:numId w:val="0"/>
        </w:numPr>
        <w:jc w:val="left"/>
      </w:pPr>
      <w:bookmarkStart w:id="32" w:name="_Toc367265584"/>
      <w:bookmarkStart w:id="33" w:name="_Toc367282693"/>
      <w:bookmarkStart w:id="34" w:name="_Toc370622234"/>
      <w:bookmarkStart w:id="35" w:name="_Toc456517193"/>
      <w:r w:rsidRPr="00AE3DDF">
        <w:t>2. A szolgáltatások teljesítés</w:t>
      </w:r>
      <w:bookmarkEnd w:id="32"/>
      <w:bookmarkEnd w:id="33"/>
      <w:bookmarkEnd w:id="34"/>
      <w:r w:rsidRPr="00AE3DDF">
        <w:t>ének eljárási szabályai</w:t>
      </w:r>
      <w:bookmarkEnd w:id="35"/>
    </w:p>
    <w:p w:rsidR="007E7D9A" w:rsidRPr="00AE3DDF" w:rsidRDefault="007E7D9A" w:rsidP="007E7D9A">
      <w:pPr>
        <w:pStyle w:val="cmsoreln1"/>
        <w:jc w:val="both"/>
      </w:pPr>
      <w:r w:rsidRPr="00AE3DDF">
        <w:t xml:space="preserve">A Pénztárban az általános várakozási idő </w:t>
      </w:r>
      <w:r w:rsidR="004C52A0" w:rsidRPr="00AE3DDF">
        <w:t xml:space="preserve">a szülési segély kivételével </w:t>
      </w:r>
      <w:r w:rsidRPr="00AE3DDF">
        <w:t>a pénztártag belépésétől számított 1 hónap.</w:t>
      </w:r>
      <w:r w:rsidR="004C52A0" w:rsidRPr="00AE3DDF">
        <w:t xml:space="preserve"> A várakozási idő alatt történt eseményekre szolgáltatás nem nyújtható.</w:t>
      </w:r>
    </w:p>
    <w:p w:rsidR="007E7D9A" w:rsidRPr="00AE3DDF" w:rsidRDefault="007E7D9A" w:rsidP="007E7D9A">
      <w:pPr>
        <w:pStyle w:val="cmsoreln1"/>
        <w:jc w:val="both"/>
      </w:pPr>
      <w:r w:rsidRPr="00AE3DDF">
        <w:t>A pénztári tagság alapján támasztott bármely igényt írásban kell benyújtani a helyi alapszervezet vezetőjéhez, vagy a Vasas Szakszervezeti Szövetség területi képviselőjéhez, vagy közvetlenül a Pénztárhoz.</w:t>
      </w:r>
    </w:p>
    <w:p w:rsidR="007E7D9A" w:rsidRPr="00AE3DDF" w:rsidRDefault="007E7D9A" w:rsidP="007E7D9A">
      <w:pPr>
        <w:pStyle w:val="cmsoreln1"/>
        <w:jc w:val="both"/>
      </w:pPr>
      <w:r w:rsidRPr="00AE3DDF">
        <w:t>A szolgáltatás iránti igényt a szolgáltatás alapjául szolgáló esemény bekövetkezését, állapot kialakulását, illetve a szolgáltatásra való jogosultságot igazoló dokumentum kézhezvételét követő 120 napon belül kell a pénztárhoz benyújtani. Szolgáltatási igény ezt követően már nem érvényesíthető.</w:t>
      </w:r>
    </w:p>
    <w:p w:rsidR="007E7D9A" w:rsidRPr="00AE3DDF" w:rsidRDefault="007E7D9A" w:rsidP="007E7D9A">
      <w:pPr>
        <w:pStyle w:val="cmsoreln1"/>
        <w:jc w:val="both"/>
      </w:pPr>
    </w:p>
    <w:p w:rsidR="00713E55" w:rsidRPr="00AE3DDF" w:rsidRDefault="00713E55">
      <w:pPr>
        <w:numPr>
          <w:ilvl w:val="12"/>
          <w:numId w:val="0"/>
        </w:numPr>
        <w:spacing w:after="0"/>
      </w:pPr>
      <w:r w:rsidRPr="00AE3DDF">
        <w:t>A szolgáltatás igényléséhez a következő iratokat kell a Pénztár részére benyújtani:</w:t>
      </w:r>
    </w:p>
    <w:p w:rsidR="00B42423" w:rsidRPr="003162C2" w:rsidRDefault="00B42423" w:rsidP="00B42423">
      <w:pPr>
        <w:pStyle w:val="cmsoreln1"/>
        <w:numPr>
          <w:ilvl w:val="0"/>
          <w:numId w:val="7"/>
        </w:numPr>
        <w:jc w:val="both"/>
      </w:pPr>
      <w:r w:rsidRPr="003162C2">
        <w:t>a szolgáltatási igény iránti segélykérő lapot,</w:t>
      </w:r>
    </w:p>
    <w:p w:rsidR="00B42423" w:rsidRPr="003162C2" w:rsidRDefault="00B42423" w:rsidP="00B42423">
      <w:pPr>
        <w:pStyle w:val="cmsoreln1"/>
        <w:numPr>
          <w:ilvl w:val="0"/>
          <w:numId w:val="7"/>
        </w:numPr>
        <w:jc w:val="both"/>
        <w:rPr>
          <w:szCs w:val="24"/>
        </w:rPr>
      </w:pPr>
      <w:r w:rsidRPr="00B42423">
        <w:t>a születési anyakönyvi kivonat másolatát,</w:t>
      </w:r>
      <w:r w:rsidRPr="00D639C5">
        <w:rPr>
          <w:szCs w:val="24"/>
        </w:rPr>
        <w:t xml:space="preserve"> a</w:t>
      </w:r>
      <w:r w:rsidRPr="003162C2">
        <w:rPr>
          <w:szCs w:val="24"/>
        </w:rPr>
        <w:t xml:space="preserve"> halotti anyakönyvi kivonat másolatát és bales</w:t>
      </w:r>
      <w:r>
        <w:rPr>
          <w:szCs w:val="24"/>
        </w:rPr>
        <w:t>e</w:t>
      </w:r>
      <w:r w:rsidRPr="003162C2">
        <w:rPr>
          <w:szCs w:val="24"/>
        </w:rPr>
        <w:t>ti halál esetén a halál okát igazoló orvosi bizonyítvány másolatát, illetve eltűnés esetén a holttá nyilvánítást igazoló okirat másolatát, valamint a temetési számla másolatát,</w:t>
      </w:r>
    </w:p>
    <w:p w:rsidR="00B42423" w:rsidRPr="003162C2" w:rsidRDefault="00B42423" w:rsidP="00B42423">
      <w:pPr>
        <w:pStyle w:val="cmsoreln1"/>
        <w:numPr>
          <w:ilvl w:val="0"/>
          <w:numId w:val="7"/>
        </w:numPr>
        <w:jc w:val="both"/>
        <w:rPr>
          <w:szCs w:val="24"/>
        </w:rPr>
      </w:pPr>
      <w:r w:rsidRPr="003162C2">
        <w:rPr>
          <w:szCs w:val="24"/>
        </w:rPr>
        <w:t>a baleset tényét és körülményeit igazoló rendőrhatósági jegyzőkönyv, vagy más hivatalos jelentés másolatát (amennyiben ilyen készült),</w:t>
      </w:r>
    </w:p>
    <w:p w:rsidR="00B42423" w:rsidRPr="003162C2" w:rsidRDefault="00B42423" w:rsidP="00B42423">
      <w:pPr>
        <w:pStyle w:val="cmsoreln1"/>
        <w:numPr>
          <w:ilvl w:val="0"/>
          <w:numId w:val="7"/>
        </w:numPr>
        <w:jc w:val="both"/>
        <w:rPr>
          <w:szCs w:val="24"/>
        </w:rPr>
      </w:pPr>
      <w:r w:rsidRPr="003162C2">
        <w:rPr>
          <w:szCs w:val="24"/>
        </w:rPr>
        <w:t>a hatósági eljárás esetén a határozat másolatát,</w:t>
      </w:r>
    </w:p>
    <w:p w:rsidR="00B42423" w:rsidRDefault="00B42423" w:rsidP="00B42423">
      <w:pPr>
        <w:pStyle w:val="cmsoreln1"/>
        <w:numPr>
          <w:ilvl w:val="0"/>
          <w:numId w:val="7"/>
        </w:numPr>
        <w:jc w:val="both"/>
        <w:rPr>
          <w:szCs w:val="24"/>
        </w:rPr>
      </w:pPr>
      <w:r w:rsidRPr="003162C2">
        <w:rPr>
          <w:szCs w:val="24"/>
        </w:rPr>
        <w:t>a szolgáltatásra jogosult közeli hozzátartozó személyazonosságát igazoló dokumentumok másolatá</w:t>
      </w:r>
      <w:r>
        <w:rPr>
          <w:szCs w:val="24"/>
        </w:rPr>
        <w:t>t.</w:t>
      </w:r>
    </w:p>
    <w:p w:rsidR="00713E55" w:rsidRPr="00AE3DDF" w:rsidRDefault="00713E55">
      <w:pPr>
        <w:numPr>
          <w:ilvl w:val="0"/>
          <w:numId w:val="7"/>
        </w:numPr>
      </w:pPr>
      <w:r w:rsidRPr="00AE3DDF">
        <w:t>minden olyan iratot, amelyet a Pénztár az igény elbírálásához szükségesnek tart.</w:t>
      </w:r>
    </w:p>
    <w:p w:rsidR="00713E55" w:rsidRPr="00AE3DDF" w:rsidRDefault="00713E55">
      <w:pPr>
        <w:numPr>
          <w:ilvl w:val="12"/>
          <w:numId w:val="0"/>
        </w:numPr>
      </w:pPr>
      <w:r w:rsidRPr="00AE3DDF">
        <w:lastRenderedPageBreak/>
        <w:t xml:space="preserve">A Pénztár a szolgáltatást az igény elbírálásához szükséges utolsó dokumentum beérkezését követő </w:t>
      </w:r>
      <w:r w:rsidR="000E374D" w:rsidRPr="00AE3DDF">
        <w:t>2</w:t>
      </w:r>
      <w:r w:rsidRPr="00AE3DDF">
        <w:t>0 napon belül teljesíti. A teljesítési határidő megállapításának érdekében minden, a Pénztár központjához beérkező, a szolgáltatási kifizetésekhez kapcsolódó dokumentumot érkeztető dátum bélyegzővel kell ellátni.</w:t>
      </w:r>
    </w:p>
    <w:p w:rsidR="00713E55" w:rsidRPr="00AE3DDF" w:rsidRDefault="00713E55">
      <w:pPr>
        <w:numPr>
          <w:ilvl w:val="12"/>
          <w:numId w:val="0"/>
        </w:numPr>
        <w:spacing w:after="0"/>
      </w:pPr>
      <w:r w:rsidRPr="00AE3DDF">
        <w:t>A szolgáltatás teljesítése - a tag</w:t>
      </w:r>
      <w:r w:rsidR="000E374D" w:rsidRPr="00AE3DDF">
        <w:t xml:space="preserve"> vagy a kedvezményezett</w:t>
      </w:r>
      <w:r w:rsidRPr="00AE3DDF">
        <w:t xml:space="preserve"> írásbeli rendelkezése szerint - történhet </w:t>
      </w:r>
    </w:p>
    <w:p w:rsidR="00713E55" w:rsidRPr="00AE3DDF" w:rsidRDefault="00713E55">
      <w:pPr>
        <w:numPr>
          <w:ilvl w:val="0"/>
          <w:numId w:val="1"/>
        </w:numPr>
        <w:spacing w:after="0"/>
      </w:pPr>
      <w:r w:rsidRPr="00AE3DDF">
        <w:t>postai átutalással a tag által megjelölt címre,</w:t>
      </w:r>
    </w:p>
    <w:p w:rsidR="00713E55" w:rsidRPr="00AE3DDF" w:rsidRDefault="00713E55">
      <w:pPr>
        <w:numPr>
          <w:ilvl w:val="0"/>
          <w:numId w:val="1"/>
        </w:numPr>
        <w:spacing w:after="0"/>
        <w:ind w:left="284" w:hanging="284"/>
      </w:pPr>
      <w:r w:rsidRPr="00AE3DDF">
        <w:t>házipénztárból történő kifizetéssel</w:t>
      </w:r>
    </w:p>
    <w:p w:rsidR="00713E55" w:rsidRPr="00AE3DDF" w:rsidRDefault="00713E55">
      <w:pPr>
        <w:numPr>
          <w:ilvl w:val="0"/>
          <w:numId w:val="1"/>
        </w:numPr>
      </w:pPr>
      <w:r w:rsidRPr="00AE3DDF">
        <w:t>bankszámlára történő átutalással.</w:t>
      </w:r>
    </w:p>
    <w:p w:rsidR="00713E55" w:rsidRPr="00AE3DDF" w:rsidRDefault="00713E55">
      <w:r w:rsidRPr="00AE3DDF">
        <w:t>A deviza-külföldieknek járó szolgáltatásokat a Pénztár a mindenkori deviza-jogszabályoknak megfelelően teljesíti.</w:t>
      </w:r>
    </w:p>
    <w:p w:rsidR="00713E55" w:rsidRPr="00AE3DDF" w:rsidRDefault="00713E55">
      <w:r w:rsidRPr="00AE3DDF">
        <w:t>A Pénztár egészségkárosodás esetén a rokkantság jellegének, maradandóságának és mértékének egyértelmű orvosi megállapítását megelőzően szolgáltatást nem teljesít.</w:t>
      </w:r>
    </w:p>
    <w:p w:rsidR="00713E55" w:rsidRPr="00AE3DDF" w:rsidRDefault="00713E55">
      <w:r w:rsidRPr="00AE3DDF">
        <w:t>A teljesítéssel a Pénztár mentesül minden további kötelezettség alól a szolgáltatási igényt, vagy annak következményeit illetően.</w:t>
      </w:r>
    </w:p>
    <w:p w:rsidR="00011AB0" w:rsidRPr="00AE3DDF" w:rsidRDefault="00011AB0" w:rsidP="00011AB0">
      <w:pPr>
        <w:pStyle w:val="Cmsor1"/>
        <w:keepNext w:val="0"/>
        <w:autoSpaceDE w:val="0"/>
        <w:autoSpaceDN w:val="0"/>
        <w:adjustRightInd w:val="0"/>
        <w:spacing w:before="0" w:after="120"/>
        <w:rPr>
          <w:b w:val="0"/>
          <w:bCs/>
          <w:caps w:val="0"/>
          <w:kern w:val="0"/>
          <w:sz w:val="24"/>
          <w:szCs w:val="24"/>
        </w:rPr>
      </w:pPr>
      <w:bookmarkStart w:id="36" w:name="_Toc361380125"/>
      <w:bookmarkStart w:id="37" w:name="_Toc361380230"/>
      <w:bookmarkStart w:id="38" w:name="_Toc391040197"/>
      <w:bookmarkStart w:id="39" w:name="_Toc422855572"/>
      <w:bookmarkStart w:id="40" w:name="_Toc456517194"/>
      <w:r w:rsidRPr="00AE3DDF">
        <w:rPr>
          <w:b w:val="0"/>
          <w:bCs/>
          <w:caps w:val="0"/>
          <w:kern w:val="0"/>
          <w:sz w:val="24"/>
          <w:szCs w:val="24"/>
        </w:rPr>
        <w:t>A szolgáltatások igénybevételét megalapozó dokumentumokat a pénztár a szolgáltatás folyósításának napjától számított 8 évig megőrzi.</w:t>
      </w:r>
      <w:bookmarkEnd w:id="36"/>
      <w:bookmarkEnd w:id="37"/>
      <w:bookmarkEnd w:id="38"/>
      <w:bookmarkEnd w:id="39"/>
      <w:bookmarkEnd w:id="40"/>
    </w:p>
    <w:p w:rsidR="00D75BA3" w:rsidRPr="00AE3DDF" w:rsidRDefault="00D75BA3" w:rsidP="00D75BA3">
      <w:pPr>
        <w:pStyle w:val="Cmsor1"/>
        <w:numPr>
          <w:ilvl w:val="12"/>
          <w:numId w:val="0"/>
        </w:numPr>
        <w:jc w:val="left"/>
      </w:pPr>
      <w:bookmarkStart w:id="41" w:name="_Toc456517195"/>
      <w:r w:rsidRPr="00AE3DDF">
        <w:t>3. jogosulatlan szolgálatások során követendő eljárás</w:t>
      </w:r>
      <w:bookmarkEnd w:id="41"/>
    </w:p>
    <w:p w:rsidR="00D75BA3" w:rsidRPr="00AE3DDF" w:rsidRDefault="00D75BA3" w:rsidP="00D75BA3">
      <w:r w:rsidRPr="00AE3DDF">
        <w:t xml:space="preserve">Jogosulatlan szolgáltatás, vagy az alapszabály szerinti szolgáltatási összeg feletti összeg folyósítása esetén, a Pénztár írásban felszólítja a kifizetésben részesült pénztártagot, hogy </w:t>
      </w:r>
      <w:r w:rsidR="000E374D" w:rsidRPr="00AE3DDF">
        <w:t xml:space="preserve">60 napon belül </w:t>
      </w:r>
      <w:r w:rsidRPr="00AE3DDF">
        <w:t>fizesse vissza a szolgáltatás összegét a Pénztár bankszámlájára, vagy házipénztárába.</w:t>
      </w:r>
    </w:p>
    <w:p w:rsidR="00D75BA3" w:rsidRPr="00AE3DDF" w:rsidRDefault="000E374D" w:rsidP="00D75BA3">
      <w:r w:rsidRPr="00AE3DDF">
        <w:t>T</w:t>
      </w:r>
      <w:r w:rsidR="00D75BA3" w:rsidRPr="00AE3DDF">
        <w:t>úlfizetés esetén a Pénztár Igazgatótanácsa mérlegelheti, hogy elengedi a téves kifizetés összegét.</w:t>
      </w:r>
    </w:p>
    <w:p w:rsidR="00D75BA3" w:rsidRPr="00AE3DDF" w:rsidRDefault="00D75BA3" w:rsidP="00D75BA3">
      <w:r w:rsidRPr="00AE3DDF">
        <w:t>Amennyiben az Igazgatótanács nem engedi el a Pénztár téves kifizetés miatti követelését és a pénztártag a megadott határidőig nem fizeti vissza az írásbeli értesítésben megjelölt összeget, a kifizetésben részesült pénztártagot a Pénztár értesíti arról, hogy egyéb jövedelemként adóköteles szolgáltatásban részesült. Az értesítés tartalmazza a fizetendő személyi jövedelemadó és egészségügyi hozzájárulás összegét.</w:t>
      </w:r>
    </w:p>
    <w:p w:rsidR="00713E55" w:rsidRPr="00AE3DDF" w:rsidRDefault="002C60CB">
      <w:pPr>
        <w:pStyle w:val="Cmsor1"/>
      </w:pPr>
      <w:bookmarkStart w:id="42" w:name="_Toc367265589"/>
      <w:bookmarkStart w:id="43" w:name="_Toc367282698"/>
      <w:bookmarkStart w:id="44" w:name="_Toc370622237"/>
      <w:r>
        <w:br w:type="page"/>
      </w:r>
      <w:bookmarkStart w:id="45" w:name="_Toc456517196"/>
      <w:r w:rsidR="00713E55" w:rsidRPr="00AE3DDF">
        <w:lastRenderedPageBreak/>
        <w:t>záró rendelkezések</w:t>
      </w:r>
      <w:bookmarkEnd w:id="42"/>
      <w:bookmarkEnd w:id="43"/>
      <w:bookmarkEnd w:id="44"/>
      <w:bookmarkEnd w:id="45"/>
    </w:p>
    <w:p w:rsidR="00713E55" w:rsidRPr="00AE3DDF" w:rsidRDefault="00713E55"/>
    <w:p w:rsidR="00713E55" w:rsidRPr="00AE3DDF" w:rsidRDefault="00713E55">
      <w:r w:rsidRPr="00AE3DDF">
        <w:t xml:space="preserve">Jelen </w:t>
      </w:r>
      <w:r w:rsidR="000E374D" w:rsidRPr="00AE3DDF">
        <w:t xml:space="preserve">„Szolgáltatási és </w:t>
      </w:r>
      <w:r w:rsidRPr="00AE3DDF">
        <w:t>Tagokkal való Elszámolás Szabályzata</w:t>
      </w:r>
      <w:r w:rsidR="000E374D" w:rsidRPr="00AE3DDF">
        <w:t>”</w:t>
      </w:r>
      <w:r w:rsidRPr="00AE3DDF">
        <w:t xml:space="preserve"> a VASAS Önsegélyező Pénztár Igazgatótanácsának </w:t>
      </w:r>
      <w:r w:rsidR="00E92CDE" w:rsidRPr="00AE3DDF">
        <w:t>20</w:t>
      </w:r>
      <w:r w:rsidR="00EA25DB" w:rsidRPr="00AE3DDF">
        <w:t>1</w:t>
      </w:r>
      <w:r w:rsidR="002C60CB">
        <w:t>6</w:t>
      </w:r>
      <w:r w:rsidR="00E92CDE" w:rsidRPr="00AE3DDF">
        <w:t xml:space="preserve">. </w:t>
      </w:r>
      <w:r w:rsidR="00C34D87">
        <w:t>október 18</w:t>
      </w:r>
      <w:r w:rsidRPr="00AE3DDF">
        <w:t xml:space="preserve">-i határozatával lép életbe. </w:t>
      </w:r>
    </w:p>
    <w:p w:rsidR="00B73FB6" w:rsidRPr="00AE3DDF" w:rsidRDefault="00B73FB6"/>
    <w:p w:rsidR="00713E55" w:rsidRPr="00AE3DDF" w:rsidRDefault="00713E55">
      <w:r w:rsidRPr="00AE3DDF">
        <w:t xml:space="preserve">Jelen </w:t>
      </w:r>
      <w:r w:rsidR="000E374D" w:rsidRPr="00AE3DDF">
        <w:t xml:space="preserve">„Szolgáltatási és Tagokkal való Elszámolás Szabályzatában” </w:t>
      </w:r>
      <w:r w:rsidRPr="00AE3DDF">
        <w:t>foglaltak betartásáért és betartatásáért, a VASAS Önsegélyező Pénztár igazgatótanácsának tagjai felelősek.</w:t>
      </w:r>
    </w:p>
    <w:p w:rsidR="00713E55" w:rsidRPr="00AE3DDF" w:rsidRDefault="00713E55"/>
    <w:p w:rsidR="000E374D" w:rsidRPr="00AE3DDF" w:rsidRDefault="00713E55">
      <w:r w:rsidRPr="00AE3DDF">
        <w:t xml:space="preserve">A Pénztár Igazgatótanácsának Elnöke felelős a </w:t>
      </w:r>
      <w:r w:rsidR="000E374D" w:rsidRPr="00AE3DDF">
        <w:t xml:space="preserve">„Szolgáltatási és Tagokkal való Elszámolás Szabályzata” </w:t>
      </w:r>
      <w:r w:rsidRPr="00AE3DDF">
        <w:t xml:space="preserve">rendelkezéseinek aktualizálásáért, így a hatályos jogszabályoknak, a VASAS Önsegélyező Pénztár Alapszabályában foglaltaknak való megfeleléséréért. </w:t>
      </w:r>
    </w:p>
    <w:p w:rsidR="00713E55" w:rsidRPr="00AE3DDF" w:rsidRDefault="00713E55">
      <w:r w:rsidRPr="00AE3DDF">
        <w:t>A szabályzat szövegében történ</w:t>
      </w:r>
      <w:r w:rsidR="000E374D" w:rsidRPr="00AE3DDF">
        <w:t>ő</w:t>
      </w:r>
      <w:r w:rsidRPr="00AE3DDF">
        <w:t xml:space="preserve"> </w:t>
      </w:r>
      <w:r w:rsidR="000E374D" w:rsidRPr="00AE3DDF">
        <w:t>módosításokról</w:t>
      </w:r>
      <w:r w:rsidRPr="00AE3DDF">
        <w:t xml:space="preserve"> minden esetben a Pénztár Igazgatótanácsa </w:t>
      </w:r>
      <w:r w:rsidR="000E374D" w:rsidRPr="00AE3DDF">
        <w:t>dönt.</w:t>
      </w:r>
    </w:p>
    <w:p w:rsidR="000E374D" w:rsidRPr="00AE3DDF" w:rsidRDefault="000E374D">
      <w:r w:rsidRPr="00AE3DDF">
        <w:t>A módosításokkal egységes szerkezetű szabályzatot a módosítást követő 30 napon belül a pénztár a Vasas Szakszervezeti Szövetség honlapján közzéteszi.</w:t>
      </w:r>
    </w:p>
    <w:p w:rsidR="00713E55" w:rsidRPr="00AE3DDF" w:rsidRDefault="00713E55"/>
    <w:p w:rsidR="00713E55" w:rsidRPr="00AE3DDF" w:rsidRDefault="00713E55"/>
    <w:p w:rsidR="00713E55" w:rsidRPr="00AE3DDF" w:rsidRDefault="00713E55"/>
    <w:p w:rsidR="00713E55" w:rsidRPr="00AE3DDF" w:rsidRDefault="00713E55">
      <w:r w:rsidRPr="00AE3DDF">
        <w:t xml:space="preserve">Budapest, </w:t>
      </w:r>
      <w:r w:rsidR="002C60CB">
        <w:t xml:space="preserve">2016. </w:t>
      </w:r>
      <w:r w:rsidR="00C34D87">
        <w:t>október 18.</w:t>
      </w:r>
    </w:p>
    <w:p w:rsidR="00713E55" w:rsidRPr="00AE3DDF" w:rsidRDefault="00713E55"/>
    <w:p w:rsidR="00713E55" w:rsidRPr="00AE3DDF" w:rsidRDefault="00713E55"/>
    <w:p w:rsidR="00713E55" w:rsidRPr="00AE3DDF" w:rsidRDefault="00713E55"/>
    <w:p w:rsidR="00713E55" w:rsidRPr="00AE3DDF" w:rsidRDefault="00713E55" w:rsidP="00B73FB6">
      <w:pPr>
        <w:spacing w:after="0" w:line="240" w:lineRule="auto"/>
      </w:pPr>
      <w:r w:rsidRPr="00AE3DDF">
        <w:tab/>
      </w:r>
      <w:r w:rsidRPr="00AE3DDF">
        <w:tab/>
      </w:r>
      <w:r w:rsidRPr="00AE3DDF">
        <w:tab/>
      </w:r>
      <w:r w:rsidRPr="00AE3DDF">
        <w:tab/>
      </w:r>
      <w:r w:rsidRPr="00AE3DDF">
        <w:tab/>
      </w:r>
      <w:r w:rsidRPr="00AE3DDF">
        <w:tab/>
      </w:r>
      <w:r w:rsidRPr="00AE3DDF">
        <w:tab/>
      </w:r>
      <w:r w:rsidR="00B73FB6" w:rsidRPr="00AE3DDF">
        <w:t xml:space="preserve">       Kovács Anikó</w:t>
      </w:r>
    </w:p>
    <w:p w:rsidR="00713E55" w:rsidRPr="00AE3DDF" w:rsidRDefault="00713E55" w:rsidP="00B73FB6">
      <w:pPr>
        <w:spacing w:after="0" w:line="240" w:lineRule="auto"/>
      </w:pPr>
      <w:r w:rsidRPr="00AE3DDF">
        <w:tab/>
      </w:r>
      <w:r w:rsidRPr="00AE3DDF">
        <w:tab/>
      </w:r>
      <w:r w:rsidRPr="00AE3DDF">
        <w:tab/>
      </w:r>
      <w:r w:rsidRPr="00AE3DDF">
        <w:tab/>
      </w:r>
      <w:r w:rsidRPr="00AE3DDF">
        <w:tab/>
      </w:r>
      <w:r w:rsidRPr="00AE3DDF">
        <w:tab/>
      </w:r>
      <w:r w:rsidRPr="00AE3DDF">
        <w:tab/>
        <w:t>az Igazgatótanács elnöke</w:t>
      </w:r>
    </w:p>
    <w:p w:rsidR="007F2EE7" w:rsidRPr="003162C2" w:rsidRDefault="00713E55" w:rsidP="00B04967">
      <w:pPr>
        <w:pStyle w:val="Cmsor1"/>
        <w:numPr>
          <w:ilvl w:val="0"/>
          <w:numId w:val="14"/>
        </w:numPr>
        <w:tabs>
          <w:tab w:val="num" w:pos="360"/>
        </w:tabs>
        <w:spacing w:before="0" w:after="0" w:line="240" w:lineRule="auto"/>
        <w:ind w:left="357" w:hanging="357"/>
        <w:jc w:val="right"/>
      </w:pPr>
      <w:r w:rsidRPr="00AE3DDF">
        <w:br w:type="page"/>
      </w:r>
      <w:bookmarkStart w:id="46" w:name="_Toc456517197"/>
      <w:r w:rsidR="007F2EE7" w:rsidRPr="003162C2">
        <w:lastRenderedPageBreak/>
        <w:t>sz. melléklet</w:t>
      </w:r>
      <w:bookmarkEnd w:id="46"/>
    </w:p>
    <w:p w:rsidR="007F2EE7" w:rsidRPr="003162C2" w:rsidRDefault="007F2EE7" w:rsidP="00B04967">
      <w:pPr>
        <w:pStyle w:val="lfej"/>
        <w:spacing w:after="0" w:line="240" w:lineRule="auto"/>
      </w:pPr>
      <w:r w:rsidRPr="003162C2">
        <w:t>Vasas Szakszervezeti Szövetség</w:t>
      </w:r>
    </w:p>
    <w:p w:rsidR="007F2EE7" w:rsidRPr="003162C2" w:rsidRDefault="007F2EE7" w:rsidP="00B04967">
      <w:pPr>
        <w:spacing w:after="0" w:line="240" w:lineRule="auto"/>
      </w:pPr>
      <w:r w:rsidRPr="003162C2">
        <w:t>Önkéntes, Kölcsönös, Kiegészítő</w:t>
      </w:r>
    </w:p>
    <w:p w:rsidR="007F2EE7" w:rsidRPr="003162C2" w:rsidRDefault="007F2EE7" w:rsidP="00B04967">
      <w:pPr>
        <w:spacing w:after="0" w:line="240" w:lineRule="auto"/>
      </w:pPr>
      <w:r w:rsidRPr="003162C2">
        <w:t>Önsegélyező Pénztár</w:t>
      </w:r>
    </w:p>
    <w:p w:rsidR="007F2EE7" w:rsidRPr="003162C2" w:rsidRDefault="007F2EE7" w:rsidP="00B04967">
      <w:pPr>
        <w:spacing w:after="0" w:line="240" w:lineRule="auto"/>
      </w:pPr>
      <w:r w:rsidRPr="003162C2">
        <w:t>1086 Budapest, Magdolna u. 5-7.</w:t>
      </w:r>
    </w:p>
    <w:p w:rsidR="007F2EE7" w:rsidRPr="003162C2" w:rsidRDefault="007F2EE7" w:rsidP="007F2EE7">
      <w:pPr>
        <w:pStyle w:val="lfej"/>
        <w:spacing w:before="120" w:line="276" w:lineRule="auto"/>
        <w:jc w:val="center"/>
        <w:rPr>
          <w:b/>
          <w:sz w:val="32"/>
        </w:rPr>
      </w:pPr>
      <w:r w:rsidRPr="003162C2">
        <w:rPr>
          <w:b/>
          <w:sz w:val="32"/>
        </w:rPr>
        <w:t>SZÜLÉSI SEGÉLYKÉRŐ LAP</w:t>
      </w:r>
    </w:p>
    <w:tbl>
      <w:tblPr>
        <w:tblW w:w="9851" w:type="dxa"/>
        <w:tblInd w:w="7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2480"/>
        <w:gridCol w:w="567"/>
        <w:gridCol w:w="6804"/>
      </w:tblGrid>
      <w:tr w:rsidR="007F2EE7" w:rsidRPr="008A2200" w:rsidTr="00B95F5B">
        <w:tc>
          <w:tcPr>
            <w:tcW w:w="9851" w:type="dxa"/>
            <w:gridSpan w:val="3"/>
          </w:tcPr>
          <w:p w:rsidR="007F2EE7" w:rsidRPr="008A2200" w:rsidRDefault="007F2EE7" w:rsidP="00B95F5B">
            <w:pPr>
              <w:spacing w:line="240" w:lineRule="auto"/>
              <w:jc w:val="center"/>
            </w:pPr>
            <w:r w:rsidRPr="008A2200">
              <w:t>KÉRELMEZŐ TÖLTI KI!</w:t>
            </w:r>
          </w:p>
        </w:tc>
      </w:tr>
      <w:tr w:rsidR="007F2EE7" w:rsidRPr="008A2200" w:rsidTr="00B95F5B">
        <w:tc>
          <w:tcPr>
            <w:tcW w:w="3047" w:type="dxa"/>
            <w:gridSpan w:val="2"/>
            <w:tcBorders>
              <w:top w:val="single" w:sz="4" w:space="0" w:color="auto"/>
              <w:bottom w:val="single" w:sz="4" w:space="0" w:color="auto"/>
              <w:right w:val="single" w:sz="4" w:space="0" w:color="auto"/>
            </w:tcBorders>
          </w:tcPr>
          <w:p w:rsidR="007F2EE7" w:rsidRPr="008A2200" w:rsidRDefault="007F2EE7" w:rsidP="00B95F5B">
            <w:pPr>
              <w:spacing w:before="120" w:line="240" w:lineRule="auto"/>
            </w:pPr>
            <w:r w:rsidRPr="008A2200">
              <w:t>Munkahelyi szervezet neve:</w:t>
            </w:r>
          </w:p>
        </w:tc>
        <w:tc>
          <w:tcPr>
            <w:tcW w:w="6804" w:type="dxa"/>
            <w:tcBorders>
              <w:top w:val="single" w:sz="4" w:space="0" w:color="auto"/>
              <w:left w:val="single" w:sz="4" w:space="0" w:color="auto"/>
              <w:bottom w:val="single" w:sz="4" w:space="0" w:color="auto"/>
            </w:tcBorders>
          </w:tcPr>
          <w:p w:rsidR="007F2EE7" w:rsidRPr="008A2200" w:rsidRDefault="007F2EE7" w:rsidP="00B95F5B">
            <w:pPr>
              <w:spacing w:before="120" w:line="240" w:lineRule="auto"/>
            </w:pPr>
          </w:p>
        </w:tc>
      </w:tr>
      <w:tr w:rsidR="007F2EE7" w:rsidRPr="008A2200" w:rsidTr="00B95F5B">
        <w:tc>
          <w:tcPr>
            <w:tcW w:w="3047" w:type="dxa"/>
            <w:gridSpan w:val="2"/>
            <w:tcBorders>
              <w:top w:val="single" w:sz="4" w:space="0" w:color="auto"/>
              <w:bottom w:val="single" w:sz="4" w:space="0" w:color="auto"/>
              <w:right w:val="single" w:sz="4" w:space="0" w:color="auto"/>
            </w:tcBorders>
          </w:tcPr>
          <w:p w:rsidR="007F2EE7" w:rsidRPr="008A2200" w:rsidRDefault="007F2EE7" w:rsidP="00B95F5B">
            <w:pPr>
              <w:spacing w:before="120" w:line="240" w:lineRule="auto"/>
            </w:pPr>
            <w:r w:rsidRPr="008A2200">
              <w:t>Pénztártag neve:</w:t>
            </w:r>
          </w:p>
        </w:tc>
        <w:tc>
          <w:tcPr>
            <w:tcW w:w="6804" w:type="dxa"/>
            <w:tcBorders>
              <w:top w:val="single" w:sz="4" w:space="0" w:color="auto"/>
              <w:left w:val="single" w:sz="4" w:space="0" w:color="auto"/>
              <w:bottom w:val="single" w:sz="4" w:space="0" w:color="auto"/>
            </w:tcBorders>
          </w:tcPr>
          <w:p w:rsidR="007F2EE7" w:rsidRPr="008A2200" w:rsidRDefault="007F2EE7" w:rsidP="00B95F5B">
            <w:pPr>
              <w:spacing w:before="120" w:line="240" w:lineRule="auto"/>
            </w:pPr>
          </w:p>
        </w:tc>
      </w:tr>
      <w:tr w:rsidR="007F2EE7" w:rsidRPr="008A2200" w:rsidTr="00B95F5B">
        <w:tc>
          <w:tcPr>
            <w:tcW w:w="3047" w:type="dxa"/>
            <w:gridSpan w:val="2"/>
            <w:tcBorders>
              <w:top w:val="single" w:sz="4" w:space="0" w:color="auto"/>
              <w:bottom w:val="single" w:sz="4" w:space="0" w:color="auto"/>
              <w:right w:val="single" w:sz="4" w:space="0" w:color="auto"/>
            </w:tcBorders>
          </w:tcPr>
          <w:p w:rsidR="007F2EE7" w:rsidRPr="008A2200" w:rsidRDefault="007F2EE7" w:rsidP="00B04967">
            <w:pPr>
              <w:pStyle w:val="lfej"/>
              <w:spacing w:before="120" w:line="240" w:lineRule="auto"/>
              <w:jc w:val="left"/>
            </w:pPr>
            <w:r w:rsidRPr="008A2200">
              <w:t>Pénztártag címe, telefonszáma, e-mail címe:</w:t>
            </w:r>
          </w:p>
        </w:tc>
        <w:tc>
          <w:tcPr>
            <w:tcW w:w="6804" w:type="dxa"/>
            <w:tcBorders>
              <w:top w:val="single" w:sz="4" w:space="0" w:color="auto"/>
              <w:left w:val="single" w:sz="4" w:space="0" w:color="auto"/>
              <w:bottom w:val="single" w:sz="4" w:space="0" w:color="auto"/>
            </w:tcBorders>
          </w:tcPr>
          <w:p w:rsidR="007F2EE7" w:rsidRPr="008A2200" w:rsidRDefault="007F2EE7" w:rsidP="00B95F5B">
            <w:pPr>
              <w:spacing w:before="120" w:line="240" w:lineRule="auto"/>
            </w:pPr>
          </w:p>
        </w:tc>
      </w:tr>
      <w:tr w:rsidR="007F2EE7" w:rsidRPr="008A2200" w:rsidTr="00B95F5B">
        <w:tc>
          <w:tcPr>
            <w:tcW w:w="3047" w:type="dxa"/>
            <w:gridSpan w:val="2"/>
            <w:tcBorders>
              <w:top w:val="single" w:sz="4" w:space="0" w:color="auto"/>
              <w:bottom w:val="single" w:sz="4" w:space="0" w:color="auto"/>
              <w:right w:val="single" w:sz="4" w:space="0" w:color="auto"/>
            </w:tcBorders>
          </w:tcPr>
          <w:p w:rsidR="007F2EE7" w:rsidRPr="008A2200" w:rsidRDefault="007F2EE7" w:rsidP="00B95F5B">
            <w:pPr>
              <w:spacing w:before="120" w:line="240" w:lineRule="auto"/>
            </w:pPr>
            <w:r w:rsidRPr="008A2200">
              <w:t>Családi állapota:</w:t>
            </w:r>
          </w:p>
        </w:tc>
        <w:tc>
          <w:tcPr>
            <w:tcW w:w="6804" w:type="dxa"/>
            <w:tcBorders>
              <w:top w:val="single" w:sz="4" w:space="0" w:color="auto"/>
              <w:left w:val="single" w:sz="4" w:space="0" w:color="auto"/>
              <w:bottom w:val="single" w:sz="4" w:space="0" w:color="auto"/>
            </w:tcBorders>
          </w:tcPr>
          <w:p w:rsidR="007F2EE7" w:rsidRPr="008A2200" w:rsidRDefault="007F2EE7" w:rsidP="00B95F5B">
            <w:pPr>
              <w:spacing w:before="120" w:line="240" w:lineRule="auto"/>
            </w:pPr>
          </w:p>
        </w:tc>
      </w:tr>
      <w:tr w:rsidR="007F2EE7" w:rsidRPr="008A2200" w:rsidTr="00B95F5B">
        <w:tc>
          <w:tcPr>
            <w:tcW w:w="3047" w:type="dxa"/>
            <w:gridSpan w:val="2"/>
            <w:tcBorders>
              <w:top w:val="single" w:sz="4" w:space="0" w:color="auto"/>
              <w:bottom w:val="single" w:sz="4" w:space="0" w:color="auto"/>
              <w:right w:val="single" w:sz="4" w:space="0" w:color="auto"/>
            </w:tcBorders>
          </w:tcPr>
          <w:p w:rsidR="007F2EE7" w:rsidRPr="008A2200" w:rsidRDefault="007F2EE7" w:rsidP="00B95F5B">
            <w:pPr>
              <w:spacing w:line="240" w:lineRule="auto"/>
            </w:pPr>
            <w:r w:rsidRPr="008A2200">
              <w:t>Személyi igazolvány száma:</w:t>
            </w:r>
          </w:p>
        </w:tc>
        <w:tc>
          <w:tcPr>
            <w:tcW w:w="6804" w:type="dxa"/>
            <w:tcBorders>
              <w:top w:val="single" w:sz="4" w:space="0" w:color="auto"/>
              <w:left w:val="single" w:sz="4" w:space="0" w:color="auto"/>
              <w:bottom w:val="single" w:sz="4" w:space="0" w:color="auto"/>
            </w:tcBorders>
          </w:tcPr>
          <w:p w:rsidR="007F2EE7" w:rsidRPr="008A2200" w:rsidRDefault="007F2EE7" w:rsidP="00B95F5B">
            <w:pPr>
              <w:spacing w:line="240" w:lineRule="auto"/>
            </w:pPr>
          </w:p>
        </w:tc>
      </w:tr>
      <w:tr w:rsidR="007F2EE7" w:rsidRPr="008A2200" w:rsidTr="00B95F5B">
        <w:tc>
          <w:tcPr>
            <w:tcW w:w="3047" w:type="dxa"/>
            <w:gridSpan w:val="2"/>
            <w:tcBorders>
              <w:top w:val="single" w:sz="4" w:space="0" w:color="auto"/>
              <w:bottom w:val="single" w:sz="4" w:space="0" w:color="auto"/>
              <w:right w:val="single" w:sz="4" w:space="0" w:color="auto"/>
            </w:tcBorders>
          </w:tcPr>
          <w:p w:rsidR="007F2EE7" w:rsidRPr="008A2200" w:rsidRDefault="007F2EE7" w:rsidP="00B95F5B">
            <w:pPr>
              <w:spacing w:line="240" w:lineRule="auto"/>
            </w:pPr>
            <w:r w:rsidRPr="008A2200">
              <w:t>Lakcím kártya száma</w:t>
            </w:r>
          </w:p>
        </w:tc>
        <w:tc>
          <w:tcPr>
            <w:tcW w:w="6804" w:type="dxa"/>
            <w:tcBorders>
              <w:top w:val="single" w:sz="4" w:space="0" w:color="auto"/>
              <w:left w:val="single" w:sz="4" w:space="0" w:color="auto"/>
              <w:bottom w:val="single" w:sz="4" w:space="0" w:color="auto"/>
            </w:tcBorders>
          </w:tcPr>
          <w:p w:rsidR="007F2EE7" w:rsidRPr="008A2200" w:rsidRDefault="007F2EE7" w:rsidP="00B95F5B">
            <w:pPr>
              <w:spacing w:line="240" w:lineRule="auto"/>
            </w:pPr>
          </w:p>
        </w:tc>
      </w:tr>
      <w:tr w:rsidR="007F2EE7" w:rsidRPr="008A2200" w:rsidTr="00B95F5B">
        <w:tc>
          <w:tcPr>
            <w:tcW w:w="3047" w:type="dxa"/>
            <w:gridSpan w:val="2"/>
            <w:tcBorders>
              <w:top w:val="single" w:sz="4" w:space="0" w:color="auto"/>
              <w:bottom w:val="single" w:sz="4" w:space="0" w:color="auto"/>
              <w:right w:val="single" w:sz="4" w:space="0" w:color="auto"/>
            </w:tcBorders>
          </w:tcPr>
          <w:p w:rsidR="007F2EE7" w:rsidRPr="008A2200" w:rsidRDefault="007F2EE7" w:rsidP="00B95F5B">
            <w:pPr>
              <w:spacing w:line="240" w:lineRule="auto"/>
            </w:pPr>
            <w:r w:rsidRPr="008A2200">
              <w:t>Adóazonosító száma:</w:t>
            </w:r>
          </w:p>
        </w:tc>
        <w:tc>
          <w:tcPr>
            <w:tcW w:w="6804" w:type="dxa"/>
            <w:tcBorders>
              <w:top w:val="single" w:sz="4" w:space="0" w:color="auto"/>
              <w:left w:val="single" w:sz="4" w:space="0" w:color="auto"/>
              <w:bottom w:val="single" w:sz="4" w:space="0" w:color="auto"/>
            </w:tcBorders>
          </w:tcPr>
          <w:p w:rsidR="007F2EE7" w:rsidRPr="008A2200" w:rsidRDefault="007F2EE7" w:rsidP="00B95F5B">
            <w:pPr>
              <w:spacing w:line="240" w:lineRule="auto"/>
            </w:pPr>
          </w:p>
        </w:tc>
      </w:tr>
      <w:tr w:rsidR="007F2EE7" w:rsidRPr="008A2200" w:rsidTr="00B95F5B">
        <w:tc>
          <w:tcPr>
            <w:tcW w:w="3047" w:type="dxa"/>
            <w:gridSpan w:val="2"/>
            <w:tcBorders>
              <w:top w:val="single" w:sz="4" w:space="0" w:color="auto"/>
              <w:bottom w:val="single" w:sz="4" w:space="0" w:color="auto"/>
              <w:right w:val="single" w:sz="4" w:space="0" w:color="auto"/>
            </w:tcBorders>
          </w:tcPr>
          <w:p w:rsidR="007F2EE7" w:rsidRPr="00B04967" w:rsidRDefault="007F2EE7" w:rsidP="00B95F5B">
            <w:pPr>
              <w:spacing w:line="240" w:lineRule="auto"/>
            </w:pPr>
            <w:r w:rsidRPr="00B04967">
              <w:t>Állampolgársága</w:t>
            </w:r>
          </w:p>
        </w:tc>
        <w:tc>
          <w:tcPr>
            <w:tcW w:w="6804" w:type="dxa"/>
            <w:tcBorders>
              <w:top w:val="single" w:sz="4" w:space="0" w:color="auto"/>
              <w:left w:val="single" w:sz="4" w:space="0" w:color="auto"/>
              <w:bottom w:val="single" w:sz="4" w:space="0" w:color="auto"/>
            </w:tcBorders>
          </w:tcPr>
          <w:p w:rsidR="007F2EE7" w:rsidRPr="008A2200" w:rsidRDefault="007F2EE7" w:rsidP="00B95F5B">
            <w:pPr>
              <w:spacing w:line="240" w:lineRule="auto"/>
              <w:rPr>
                <w:strike/>
              </w:rPr>
            </w:pPr>
          </w:p>
        </w:tc>
      </w:tr>
      <w:tr w:rsidR="007F2EE7" w:rsidRPr="008A2200" w:rsidTr="00B95F5B">
        <w:tc>
          <w:tcPr>
            <w:tcW w:w="9851" w:type="dxa"/>
            <w:gridSpan w:val="3"/>
          </w:tcPr>
          <w:p w:rsidR="007F2EE7" w:rsidRPr="008A2200" w:rsidRDefault="007F2EE7" w:rsidP="00B95F5B">
            <w:pPr>
              <w:spacing w:line="240" w:lineRule="auto"/>
            </w:pPr>
            <w:r w:rsidRPr="008A2200">
              <w:t xml:space="preserve">Indoklás: </w:t>
            </w:r>
          </w:p>
          <w:p w:rsidR="007F2EE7" w:rsidRPr="008A2200" w:rsidRDefault="007F2EE7" w:rsidP="00B95F5B">
            <w:pPr>
              <w:spacing w:line="240" w:lineRule="auto"/>
            </w:pPr>
          </w:p>
        </w:tc>
      </w:tr>
      <w:tr w:rsidR="007F2EE7" w:rsidRPr="008A2200" w:rsidTr="00B95F5B">
        <w:tc>
          <w:tcPr>
            <w:tcW w:w="2480" w:type="dxa"/>
          </w:tcPr>
          <w:p w:rsidR="007F2EE7" w:rsidRPr="008A2200" w:rsidRDefault="007F2EE7" w:rsidP="00B95F5B">
            <w:pPr>
              <w:spacing w:line="240" w:lineRule="auto"/>
            </w:pPr>
            <w:r w:rsidRPr="008A2200">
              <w:t>Csatolt okmányok:*</w:t>
            </w:r>
          </w:p>
        </w:tc>
        <w:tc>
          <w:tcPr>
            <w:tcW w:w="7371" w:type="dxa"/>
            <w:gridSpan w:val="2"/>
          </w:tcPr>
          <w:p w:rsidR="007F2EE7" w:rsidRPr="00B04967" w:rsidRDefault="007F2EE7" w:rsidP="007F2EE7">
            <w:pPr>
              <w:numPr>
                <w:ilvl w:val="0"/>
                <w:numId w:val="15"/>
              </w:numPr>
              <w:spacing w:after="0" w:line="240" w:lineRule="auto"/>
            </w:pPr>
            <w:r w:rsidRPr="008A2200">
              <w:t xml:space="preserve">születési anyakönyvi kivonat </w:t>
            </w:r>
            <w:r w:rsidRPr="00B04967">
              <w:t>másolata</w:t>
            </w:r>
          </w:p>
          <w:p w:rsidR="007F2EE7" w:rsidRPr="008A2200" w:rsidRDefault="007F2EE7" w:rsidP="00B04967">
            <w:pPr>
              <w:spacing w:after="0" w:line="240" w:lineRule="auto"/>
              <w:ind w:left="360"/>
              <w:rPr>
                <w:strike/>
              </w:rPr>
            </w:pPr>
          </w:p>
        </w:tc>
      </w:tr>
      <w:tr w:rsidR="007F2EE7" w:rsidRPr="008A2200" w:rsidTr="00B95F5B">
        <w:tc>
          <w:tcPr>
            <w:tcW w:w="2480" w:type="dxa"/>
            <w:tcBorders>
              <w:bottom w:val="single" w:sz="4" w:space="0" w:color="auto"/>
            </w:tcBorders>
          </w:tcPr>
          <w:p w:rsidR="007F2EE7" w:rsidRPr="008A2200" w:rsidRDefault="007F2EE7" w:rsidP="00B95F5B">
            <w:pPr>
              <w:spacing w:line="240" w:lineRule="auto"/>
            </w:pPr>
            <w:r w:rsidRPr="008A2200">
              <w:t>Kifizetés módja:*</w:t>
            </w:r>
          </w:p>
        </w:tc>
        <w:tc>
          <w:tcPr>
            <w:tcW w:w="7371" w:type="dxa"/>
            <w:gridSpan w:val="2"/>
            <w:tcBorders>
              <w:bottom w:val="single" w:sz="4" w:space="0" w:color="auto"/>
            </w:tcBorders>
          </w:tcPr>
          <w:p w:rsidR="007F2EE7" w:rsidRPr="008A2200" w:rsidRDefault="007F2EE7" w:rsidP="007F2EE7">
            <w:pPr>
              <w:pStyle w:val="lfej"/>
              <w:numPr>
                <w:ilvl w:val="0"/>
                <w:numId w:val="16"/>
              </w:numPr>
              <w:tabs>
                <w:tab w:val="clear" w:pos="4703"/>
                <w:tab w:val="clear" w:pos="9406"/>
              </w:tabs>
              <w:spacing w:line="240" w:lineRule="auto"/>
              <w:ind w:left="357" w:hanging="357"/>
            </w:pPr>
            <w:r w:rsidRPr="008A2200">
              <w:t>postai átutalás</w:t>
            </w:r>
          </w:p>
          <w:p w:rsidR="007F2EE7" w:rsidRPr="008A2200" w:rsidRDefault="007F2EE7" w:rsidP="007F2EE7">
            <w:pPr>
              <w:pStyle w:val="lfej"/>
              <w:numPr>
                <w:ilvl w:val="0"/>
                <w:numId w:val="16"/>
              </w:numPr>
              <w:tabs>
                <w:tab w:val="clear" w:pos="4703"/>
                <w:tab w:val="clear" w:pos="9406"/>
              </w:tabs>
              <w:spacing w:after="0" w:line="240" w:lineRule="auto"/>
            </w:pPr>
            <w:r w:rsidRPr="008A2200">
              <w:t>banki átutalás</w:t>
            </w:r>
          </w:p>
          <w:p w:rsidR="007F2EE7" w:rsidRPr="008A2200" w:rsidRDefault="007F2EE7" w:rsidP="00B95F5B">
            <w:pPr>
              <w:pStyle w:val="lfej"/>
              <w:spacing w:line="240" w:lineRule="auto"/>
              <w:ind w:left="360"/>
            </w:pPr>
            <w:r w:rsidRPr="008A2200">
              <w:t>számlavezető bank megnevezése: ……………………………………..</w:t>
            </w:r>
          </w:p>
          <w:p w:rsidR="007F2EE7" w:rsidRPr="008A2200" w:rsidRDefault="007F2EE7" w:rsidP="00B95F5B">
            <w:pPr>
              <w:pStyle w:val="lfej"/>
              <w:spacing w:before="120" w:line="240" w:lineRule="auto"/>
              <w:ind w:left="357"/>
            </w:pPr>
            <w:r w:rsidRPr="008A2200">
              <w:t>számlaszám: …………………………………………………………...</w:t>
            </w:r>
          </w:p>
          <w:p w:rsidR="007F2EE7" w:rsidRPr="008A2200" w:rsidRDefault="007F2EE7" w:rsidP="007F2EE7">
            <w:pPr>
              <w:pStyle w:val="lfej"/>
              <w:numPr>
                <w:ilvl w:val="0"/>
                <w:numId w:val="16"/>
              </w:numPr>
              <w:tabs>
                <w:tab w:val="clear" w:pos="4703"/>
                <w:tab w:val="clear" w:pos="9406"/>
              </w:tabs>
              <w:spacing w:before="120" w:after="0" w:line="240" w:lineRule="auto"/>
              <w:ind w:left="357" w:hanging="357"/>
            </w:pPr>
            <w:r w:rsidRPr="008A2200">
              <w:t>a pénztár székhelyén működő házipénztár</w:t>
            </w:r>
          </w:p>
        </w:tc>
      </w:tr>
      <w:tr w:rsidR="007F2EE7" w:rsidRPr="00B04967" w:rsidTr="00B95F5B">
        <w:tc>
          <w:tcPr>
            <w:tcW w:w="9851" w:type="dxa"/>
            <w:gridSpan w:val="3"/>
            <w:tcBorders>
              <w:top w:val="single" w:sz="4" w:space="0" w:color="auto"/>
              <w:bottom w:val="nil"/>
            </w:tcBorders>
          </w:tcPr>
          <w:p w:rsidR="00B04967" w:rsidRDefault="007F2EE7" w:rsidP="00B04967">
            <w:pPr>
              <w:spacing w:before="120" w:line="240" w:lineRule="auto"/>
              <w:rPr>
                <w:sz w:val="22"/>
                <w:szCs w:val="22"/>
              </w:rPr>
            </w:pPr>
            <w:r w:rsidRPr="00B04967">
              <w:rPr>
                <w:sz w:val="22"/>
                <w:szCs w:val="22"/>
              </w:rPr>
              <w:t>Büntetőjogi felelősségem tudatában kijelentem, hogy fenti adatok a valóságnak megfelelnek.</w:t>
            </w:r>
          </w:p>
          <w:p w:rsidR="007F2EE7" w:rsidRPr="00B04967" w:rsidRDefault="007F2EE7" w:rsidP="00B04967">
            <w:pPr>
              <w:spacing w:before="120" w:line="240" w:lineRule="auto"/>
            </w:pPr>
            <w:r w:rsidRPr="00B04967">
              <w:t>Dátum: ………………………………………</w:t>
            </w:r>
          </w:p>
        </w:tc>
      </w:tr>
      <w:tr w:rsidR="007F2EE7" w:rsidRPr="008A2200" w:rsidTr="00B95F5B">
        <w:trPr>
          <w:trHeight w:val="529"/>
        </w:trPr>
        <w:tc>
          <w:tcPr>
            <w:tcW w:w="2480" w:type="dxa"/>
            <w:tcBorders>
              <w:top w:val="nil"/>
            </w:tcBorders>
          </w:tcPr>
          <w:p w:rsidR="007F2EE7" w:rsidRPr="008A2200" w:rsidRDefault="007F2EE7" w:rsidP="00B95F5B">
            <w:pPr>
              <w:spacing w:line="240" w:lineRule="auto"/>
            </w:pPr>
          </w:p>
          <w:p w:rsidR="007F2EE7" w:rsidRPr="008A2200" w:rsidRDefault="007F2EE7" w:rsidP="00B95F5B">
            <w:pPr>
              <w:spacing w:line="240" w:lineRule="auto"/>
            </w:pPr>
          </w:p>
          <w:p w:rsidR="007F2EE7" w:rsidRPr="008A2200" w:rsidRDefault="007F2EE7" w:rsidP="00B95F5B">
            <w:pPr>
              <w:spacing w:line="240" w:lineRule="auto"/>
            </w:pPr>
          </w:p>
        </w:tc>
        <w:tc>
          <w:tcPr>
            <w:tcW w:w="7371" w:type="dxa"/>
            <w:gridSpan w:val="2"/>
            <w:tcBorders>
              <w:top w:val="nil"/>
            </w:tcBorders>
          </w:tcPr>
          <w:p w:rsidR="007F2EE7" w:rsidRPr="008A2200" w:rsidRDefault="007F2EE7" w:rsidP="00B95F5B">
            <w:pPr>
              <w:tabs>
                <w:tab w:val="center" w:pos="4249"/>
              </w:tabs>
            </w:pPr>
            <w:r w:rsidRPr="008A2200">
              <w:tab/>
              <w:t>………………………………………</w:t>
            </w:r>
          </w:p>
          <w:p w:rsidR="007F2EE7" w:rsidRPr="008A2200" w:rsidRDefault="007F2EE7" w:rsidP="00B95F5B">
            <w:pPr>
              <w:pStyle w:val="lfej"/>
              <w:tabs>
                <w:tab w:val="center" w:pos="4249"/>
              </w:tabs>
              <w:spacing w:line="240" w:lineRule="auto"/>
            </w:pPr>
            <w:r w:rsidRPr="008A2200">
              <w:tab/>
              <w:t>a kérelmező aláírása</w:t>
            </w:r>
          </w:p>
        </w:tc>
      </w:tr>
    </w:tbl>
    <w:p w:rsidR="007F2EE7" w:rsidRPr="003162C2" w:rsidRDefault="007F2EE7" w:rsidP="007F2EE7">
      <w:r w:rsidRPr="003162C2">
        <w:rPr>
          <w:sz w:val="20"/>
        </w:rPr>
        <w:t>* A megfelelőt kérjük aláhúzni, illetve a szükséges okmányokat (úgy azok másolatát) csatolni.</w:t>
      </w:r>
      <w:r w:rsidRPr="003162C2">
        <w:t xml:space="preserve"> </w:t>
      </w:r>
    </w:p>
    <w:p w:rsidR="007F2EE7" w:rsidRPr="003162C2" w:rsidRDefault="007F2EE7" w:rsidP="007F2EE7">
      <w:r w:rsidRPr="003162C2">
        <w:t>A pénztártag azonosítása megtörtént.</w:t>
      </w:r>
    </w:p>
    <w:tbl>
      <w:tblPr>
        <w:tblW w:w="985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2480"/>
        <w:gridCol w:w="7371"/>
      </w:tblGrid>
      <w:tr w:rsidR="007F2EE7" w:rsidRPr="003162C2" w:rsidTr="00B95F5B">
        <w:tc>
          <w:tcPr>
            <w:tcW w:w="9851" w:type="dxa"/>
            <w:gridSpan w:val="2"/>
          </w:tcPr>
          <w:p w:rsidR="007F2EE7" w:rsidRPr="003162C2" w:rsidRDefault="007F2EE7" w:rsidP="00B95F5B">
            <w:pPr>
              <w:spacing w:line="240" w:lineRule="auto"/>
            </w:pPr>
            <w:r w:rsidRPr="003162C2">
              <w:t>Dátum:</w:t>
            </w:r>
            <w:r w:rsidRPr="00FB55D3">
              <w:t xml:space="preserve"> </w:t>
            </w:r>
            <w:r>
              <w:t>………………………………………</w:t>
            </w:r>
          </w:p>
        </w:tc>
      </w:tr>
      <w:tr w:rsidR="007F2EE7" w:rsidRPr="003162C2" w:rsidTr="00B95F5B">
        <w:tc>
          <w:tcPr>
            <w:tcW w:w="2480" w:type="dxa"/>
          </w:tcPr>
          <w:p w:rsidR="007F2EE7" w:rsidRPr="003162C2" w:rsidRDefault="007F2EE7" w:rsidP="00B95F5B">
            <w:pPr>
              <w:spacing w:line="240" w:lineRule="auto"/>
            </w:pPr>
          </w:p>
        </w:tc>
        <w:tc>
          <w:tcPr>
            <w:tcW w:w="7371" w:type="dxa"/>
          </w:tcPr>
          <w:p w:rsidR="00010FB4" w:rsidRDefault="007F2EE7" w:rsidP="00B95F5B">
            <w:pPr>
              <w:pStyle w:val="lfej"/>
              <w:tabs>
                <w:tab w:val="center" w:pos="4324"/>
              </w:tabs>
              <w:spacing w:line="240" w:lineRule="auto"/>
            </w:pPr>
            <w:r>
              <w:t>………………………………………………………………</w:t>
            </w:r>
          </w:p>
          <w:p w:rsidR="007F2EE7" w:rsidRPr="004C7809" w:rsidRDefault="00010FB4" w:rsidP="00B95F5B">
            <w:pPr>
              <w:pStyle w:val="lfej"/>
              <w:tabs>
                <w:tab w:val="center" w:pos="4324"/>
              </w:tabs>
              <w:spacing w:line="240" w:lineRule="auto"/>
            </w:pPr>
            <w:r>
              <w:t xml:space="preserve">kérelmező aláírása </w:t>
            </w:r>
            <w:r w:rsidR="007F2EE7">
              <w:t xml:space="preserve">munkahelyi alapszervezet / </w:t>
            </w:r>
            <w:r w:rsidR="007F2EE7" w:rsidRPr="004C7809">
              <w:t>pénztári ügyintéző aláírása</w:t>
            </w:r>
          </w:p>
        </w:tc>
      </w:tr>
    </w:tbl>
    <w:p w:rsidR="007F2EE7" w:rsidRPr="003162C2" w:rsidRDefault="007F2EE7" w:rsidP="00B04967">
      <w:pPr>
        <w:pStyle w:val="Cmsor1"/>
        <w:numPr>
          <w:ilvl w:val="0"/>
          <w:numId w:val="14"/>
        </w:numPr>
        <w:tabs>
          <w:tab w:val="num" w:pos="360"/>
        </w:tabs>
        <w:spacing w:before="0" w:after="0" w:line="240" w:lineRule="auto"/>
        <w:ind w:left="357" w:hanging="357"/>
        <w:jc w:val="right"/>
      </w:pPr>
      <w:r w:rsidRPr="003162C2">
        <w:rPr>
          <w:sz w:val="20"/>
        </w:rPr>
        <w:br w:type="page"/>
      </w:r>
      <w:bookmarkStart w:id="47" w:name="_Toc456517198"/>
      <w:r w:rsidRPr="003162C2">
        <w:lastRenderedPageBreak/>
        <w:t>sz. melléklet</w:t>
      </w:r>
      <w:bookmarkEnd w:id="47"/>
    </w:p>
    <w:p w:rsidR="007F2EE7" w:rsidRPr="003162C2" w:rsidRDefault="007F2EE7" w:rsidP="00B04967">
      <w:pPr>
        <w:pStyle w:val="lfej"/>
        <w:spacing w:after="0" w:line="240" w:lineRule="auto"/>
      </w:pPr>
      <w:r w:rsidRPr="003162C2">
        <w:t>Vasas Szakszervezeti Szövetség</w:t>
      </w:r>
    </w:p>
    <w:p w:rsidR="007F2EE7" w:rsidRPr="003162C2" w:rsidRDefault="007F2EE7" w:rsidP="00B04967">
      <w:pPr>
        <w:spacing w:after="0" w:line="240" w:lineRule="auto"/>
      </w:pPr>
      <w:r w:rsidRPr="003162C2">
        <w:t>Önkéntes, Kölcsönös, Kiegészítő</w:t>
      </w:r>
    </w:p>
    <w:p w:rsidR="007F2EE7" w:rsidRPr="003162C2" w:rsidRDefault="007F2EE7" w:rsidP="00B04967">
      <w:pPr>
        <w:spacing w:after="0" w:line="240" w:lineRule="auto"/>
      </w:pPr>
      <w:r w:rsidRPr="003162C2">
        <w:t>Önsegélyező Pénztár</w:t>
      </w:r>
    </w:p>
    <w:p w:rsidR="007F2EE7" w:rsidRPr="003162C2" w:rsidRDefault="007F2EE7" w:rsidP="00B04967">
      <w:pPr>
        <w:spacing w:after="0" w:line="240" w:lineRule="auto"/>
      </w:pPr>
      <w:r w:rsidRPr="003162C2">
        <w:t>1086 Budapest, Magdolna u. 5-7.</w:t>
      </w:r>
    </w:p>
    <w:p w:rsidR="007F2EE7" w:rsidRPr="003162C2" w:rsidRDefault="007F2EE7" w:rsidP="007F2EE7">
      <w:pPr>
        <w:pStyle w:val="lfej"/>
        <w:spacing w:before="120" w:line="276" w:lineRule="auto"/>
        <w:jc w:val="center"/>
        <w:rPr>
          <w:b/>
          <w:sz w:val="32"/>
        </w:rPr>
      </w:pPr>
      <w:bookmarkStart w:id="48" w:name="_Toc158352775"/>
      <w:r w:rsidRPr="003162C2">
        <w:rPr>
          <w:b/>
          <w:sz w:val="32"/>
        </w:rPr>
        <w:t>TEMETÉSI SEGÉLYKÉRŐ LAP</w:t>
      </w:r>
    </w:p>
    <w:tbl>
      <w:tblPr>
        <w:tblW w:w="10348" w:type="dxa"/>
        <w:tblInd w:w="-7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2552"/>
        <w:gridCol w:w="1843"/>
        <w:gridCol w:w="5953"/>
      </w:tblGrid>
      <w:tr w:rsidR="007F2EE7" w:rsidRPr="008A2200" w:rsidTr="00B04967">
        <w:tc>
          <w:tcPr>
            <w:tcW w:w="10348" w:type="dxa"/>
            <w:gridSpan w:val="3"/>
            <w:tcBorders>
              <w:bottom w:val="single" w:sz="4" w:space="0" w:color="auto"/>
            </w:tcBorders>
          </w:tcPr>
          <w:p w:rsidR="007F2EE7" w:rsidRPr="008A2200" w:rsidRDefault="007F2EE7" w:rsidP="00B95F5B">
            <w:pPr>
              <w:spacing w:line="240" w:lineRule="auto"/>
              <w:jc w:val="center"/>
            </w:pPr>
            <w:r w:rsidRPr="008A2200">
              <w:t>KÉRELMEZŐ TÖLTI KI!</w:t>
            </w:r>
          </w:p>
        </w:tc>
      </w:tr>
      <w:tr w:rsidR="007F2EE7" w:rsidRPr="008A2200" w:rsidTr="00B04967">
        <w:trPr>
          <w:trHeight w:val="340"/>
        </w:trPr>
        <w:tc>
          <w:tcPr>
            <w:tcW w:w="4395" w:type="dxa"/>
            <w:gridSpan w:val="2"/>
            <w:tcBorders>
              <w:top w:val="single" w:sz="4" w:space="0" w:color="auto"/>
              <w:bottom w:val="single" w:sz="4" w:space="0" w:color="auto"/>
              <w:right w:val="single" w:sz="4" w:space="0" w:color="auto"/>
            </w:tcBorders>
          </w:tcPr>
          <w:p w:rsidR="007F2EE7" w:rsidRPr="008A2200" w:rsidRDefault="007F2EE7" w:rsidP="00B04967">
            <w:pPr>
              <w:spacing w:after="0"/>
              <w:rPr>
                <w:sz w:val="22"/>
                <w:szCs w:val="22"/>
              </w:rPr>
            </w:pPr>
            <w:r w:rsidRPr="008A2200">
              <w:rPr>
                <w:sz w:val="22"/>
                <w:szCs w:val="22"/>
              </w:rPr>
              <w:t>A kérelmező neve:</w:t>
            </w:r>
          </w:p>
        </w:tc>
        <w:tc>
          <w:tcPr>
            <w:tcW w:w="5953" w:type="dxa"/>
            <w:tcBorders>
              <w:top w:val="single" w:sz="4" w:space="0" w:color="auto"/>
              <w:left w:val="single" w:sz="4" w:space="0" w:color="auto"/>
              <w:bottom w:val="single" w:sz="4" w:space="0" w:color="auto"/>
            </w:tcBorders>
          </w:tcPr>
          <w:p w:rsidR="007F2EE7" w:rsidRPr="008A2200" w:rsidRDefault="007F2EE7" w:rsidP="00B04967">
            <w:pPr>
              <w:spacing w:after="0"/>
              <w:rPr>
                <w:sz w:val="22"/>
                <w:szCs w:val="22"/>
              </w:rPr>
            </w:pPr>
          </w:p>
        </w:tc>
      </w:tr>
      <w:tr w:rsidR="007F2EE7" w:rsidRPr="008A2200" w:rsidTr="00B04967">
        <w:tc>
          <w:tcPr>
            <w:tcW w:w="4395" w:type="dxa"/>
            <w:gridSpan w:val="2"/>
            <w:tcBorders>
              <w:top w:val="single" w:sz="4" w:space="0" w:color="auto"/>
              <w:bottom w:val="single" w:sz="4" w:space="0" w:color="auto"/>
              <w:right w:val="single" w:sz="4" w:space="0" w:color="auto"/>
            </w:tcBorders>
          </w:tcPr>
          <w:p w:rsidR="007F2EE7" w:rsidRPr="008A2200" w:rsidRDefault="007F2EE7" w:rsidP="00B04967">
            <w:pPr>
              <w:pStyle w:val="lfej"/>
              <w:spacing w:after="0"/>
              <w:jc w:val="left"/>
              <w:rPr>
                <w:sz w:val="22"/>
                <w:szCs w:val="22"/>
              </w:rPr>
            </w:pPr>
            <w:r w:rsidRPr="008A2200">
              <w:rPr>
                <w:sz w:val="22"/>
                <w:szCs w:val="22"/>
              </w:rPr>
              <w:t>A kérelmező címe, telefonszáma, e-mail címe:</w:t>
            </w:r>
          </w:p>
        </w:tc>
        <w:tc>
          <w:tcPr>
            <w:tcW w:w="5953" w:type="dxa"/>
            <w:tcBorders>
              <w:top w:val="single" w:sz="4" w:space="0" w:color="auto"/>
              <w:left w:val="single" w:sz="4" w:space="0" w:color="auto"/>
              <w:bottom w:val="single" w:sz="4" w:space="0" w:color="auto"/>
            </w:tcBorders>
          </w:tcPr>
          <w:p w:rsidR="007F2EE7" w:rsidRPr="008A2200" w:rsidRDefault="007F2EE7" w:rsidP="00B04967">
            <w:pPr>
              <w:spacing w:after="0"/>
              <w:rPr>
                <w:sz w:val="22"/>
                <w:szCs w:val="22"/>
              </w:rPr>
            </w:pPr>
          </w:p>
        </w:tc>
      </w:tr>
      <w:tr w:rsidR="007F2EE7" w:rsidRPr="008A2200" w:rsidTr="00B04967">
        <w:tc>
          <w:tcPr>
            <w:tcW w:w="4395" w:type="dxa"/>
            <w:gridSpan w:val="2"/>
            <w:tcBorders>
              <w:top w:val="single" w:sz="4" w:space="0" w:color="auto"/>
              <w:bottom w:val="single" w:sz="4" w:space="0" w:color="auto"/>
              <w:right w:val="single" w:sz="4" w:space="0" w:color="auto"/>
            </w:tcBorders>
          </w:tcPr>
          <w:p w:rsidR="007F2EE7" w:rsidRPr="008A2200" w:rsidRDefault="007F2EE7" w:rsidP="00B04967">
            <w:pPr>
              <w:spacing w:after="0"/>
              <w:rPr>
                <w:sz w:val="22"/>
                <w:szCs w:val="22"/>
              </w:rPr>
            </w:pPr>
            <w:r w:rsidRPr="008A2200">
              <w:rPr>
                <w:sz w:val="22"/>
                <w:szCs w:val="22"/>
              </w:rPr>
              <w:t>A kérelmező személyi igazolvány száma:</w:t>
            </w:r>
          </w:p>
        </w:tc>
        <w:tc>
          <w:tcPr>
            <w:tcW w:w="5953" w:type="dxa"/>
            <w:tcBorders>
              <w:top w:val="single" w:sz="4" w:space="0" w:color="auto"/>
              <w:left w:val="single" w:sz="4" w:space="0" w:color="auto"/>
              <w:bottom w:val="single" w:sz="4" w:space="0" w:color="auto"/>
            </w:tcBorders>
          </w:tcPr>
          <w:p w:rsidR="007F2EE7" w:rsidRPr="008A2200" w:rsidRDefault="007F2EE7" w:rsidP="00B04967">
            <w:pPr>
              <w:spacing w:after="0"/>
              <w:rPr>
                <w:sz w:val="22"/>
                <w:szCs w:val="22"/>
              </w:rPr>
            </w:pPr>
          </w:p>
        </w:tc>
      </w:tr>
      <w:tr w:rsidR="007F2EE7" w:rsidRPr="008A2200" w:rsidTr="00B04967">
        <w:tc>
          <w:tcPr>
            <w:tcW w:w="4395" w:type="dxa"/>
            <w:gridSpan w:val="2"/>
            <w:tcBorders>
              <w:top w:val="single" w:sz="4" w:space="0" w:color="auto"/>
              <w:bottom w:val="single" w:sz="4" w:space="0" w:color="auto"/>
              <w:right w:val="single" w:sz="4" w:space="0" w:color="auto"/>
            </w:tcBorders>
          </w:tcPr>
          <w:p w:rsidR="007F2EE7" w:rsidRPr="008A2200" w:rsidRDefault="007F2EE7" w:rsidP="00B04967">
            <w:pPr>
              <w:spacing w:after="0"/>
              <w:rPr>
                <w:sz w:val="22"/>
                <w:szCs w:val="22"/>
              </w:rPr>
            </w:pPr>
            <w:r w:rsidRPr="008A2200">
              <w:rPr>
                <w:sz w:val="22"/>
                <w:szCs w:val="22"/>
              </w:rPr>
              <w:t>A kérelmező lakcím kártya száma:</w:t>
            </w:r>
          </w:p>
        </w:tc>
        <w:tc>
          <w:tcPr>
            <w:tcW w:w="5953" w:type="dxa"/>
            <w:tcBorders>
              <w:top w:val="single" w:sz="4" w:space="0" w:color="auto"/>
              <w:left w:val="single" w:sz="4" w:space="0" w:color="auto"/>
              <w:bottom w:val="single" w:sz="4" w:space="0" w:color="auto"/>
            </w:tcBorders>
          </w:tcPr>
          <w:p w:rsidR="007F2EE7" w:rsidRPr="008A2200" w:rsidRDefault="007F2EE7" w:rsidP="00B04967">
            <w:pPr>
              <w:spacing w:after="0"/>
              <w:rPr>
                <w:sz w:val="22"/>
                <w:szCs w:val="22"/>
              </w:rPr>
            </w:pPr>
          </w:p>
        </w:tc>
      </w:tr>
      <w:tr w:rsidR="007F2EE7" w:rsidRPr="008A2200" w:rsidTr="00B04967">
        <w:tc>
          <w:tcPr>
            <w:tcW w:w="4395" w:type="dxa"/>
            <w:gridSpan w:val="2"/>
            <w:tcBorders>
              <w:top w:val="single" w:sz="4" w:space="0" w:color="auto"/>
              <w:bottom w:val="single" w:sz="4" w:space="0" w:color="auto"/>
              <w:right w:val="single" w:sz="4" w:space="0" w:color="auto"/>
            </w:tcBorders>
          </w:tcPr>
          <w:p w:rsidR="007F2EE7" w:rsidRPr="008A2200" w:rsidRDefault="007F2EE7" w:rsidP="00B04967">
            <w:pPr>
              <w:spacing w:after="0"/>
              <w:rPr>
                <w:sz w:val="22"/>
                <w:szCs w:val="22"/>
              </w:rPr>
            </w:pPr>
            <w:r w:rsidRPr="008A2200">
              <w:rPr>
                <w:sz w:val="22"/>
                <w:szCs w:val="22"/>
              </w:rPr>
              <w:t>Adóazonosító száma:</w:t>
            </w:r>
          </w:p>
        </w:tc>
        <w:tc>
          <w:tcPr>
            <w:tcW w:w="5953" w:type="dxa"/>
            <w:tcBorders>
              <w:top w:val="single" w:sz="4" w:space="0" w:color="auto"/>
              <w:left w:val="single" w:sz="4" w:space="0" w:color="auto"/>
              <w:bottom w:val="single" w:sz="4" w:space="0" w:color="auto"/>
            </w:tcBorders>
          </w:tcPr>
          <w:p w:rsidR="007F2EE7" w:rsidRPr="008A2200" w:rsidRDefault="007F2EE7" w:rsidP="00B04967">
            <w:pPr>
              <w:spacing w:after="0"/>
              <w:rPr>
                <w:sz w:val="22"/>
                <w:szCs w:val="22"/>
              </w:rPr>
            </w:pPr>
          </w:p>
        </w:tc>
      </w:tr>
      <w:tr w:rsidR="007F2EE7" w:rsidRPr="008A2200" w:rsidTr="00B04967">
        <w:tc>
          <w:tcPr>
            <w:tcW w:w="4395" w:type="dxa"/>
            <w:gridSpan w:val="2"/>
            <w:tcBorders>
              <w:top w:val="single" w:sz="4" w:space="0" w:color="auto"/>
              <w:bottom w:val="single" w:sz="4" w:space="0" w:color="auto"/>
              <w:right w:val="single" w:sz="4" w:space="0" w:color="auto"/>
            </w:tcBorders>
          </w:tcPr>
          <w:p w:rsidR="007F2EE7" w:rsidRPr="00B04967" w:rsidRDefault="007F2EE7" w:rsidP="00B04967">
            <w:pPr>
              <w:spacing w:after="0"/>
              <w:rPr>
                <w:sz w:val="22"/>
                <w:szCs w:val="22"/>
              </w:rPr>
            </w:pPr>
            <w:r w:rsidRPr="00B04967">
              <w:rPr>
                <w:sz w:val="22"/>
                <w:szCs w:val="22"/>
              </w:rPr>
              <w:t>Állampolgársága:</w:t>
            </w:r>
          </w:p>
        </w:tc>
        <w:tc>
          <w:tcPr>
            <w:tcW w:w="5953" w:type="dxa"/>
            <w:tcBorders>
              <w:top w:val="single" w:sz="4" w:space="0" w:color="auto"/>
              <w:left w:val="single" w:sz="4" w:space="0" w:color="auto"/>
              <w:bottom w:val="single" w:sz="4" w:space="0" w:color="auto"/>
            </w:tcBorders>
          </w:tcPr>
          <w:p w:rsidR="007F2EE7" w:rsidRPr="008A2200" w:rsidRDefault="007F2EE7" w:rsidP="00B04967">
            <w:pPr>
              <w:spacing w:after="0"/>
              <w:rPr>
                <w:sz w:val="22"/>
                <w:szCs w:val="22"/>
              </w:rPr>
            </w:pPr>
          </w:p>
        </w:tc>
      </w:tr>
      <w:tr w:rsidR="007F2EE7" w:rsidRPr="008A2200" w:rsidTr="00B04967">
        <w:tc>
          <w:tcPr>
            <w:tcW w:w="4395" w:type="dxa"/>
            <w:gridSpan w:val="2"/>
            <w:tcBorders>
              <w:top w:val="single" w:sz="4" w:space="0" w:color="auto"/>
              <w:bottom w:val="single" w:sz="4" w:space="0" w:color="auto"/>
              <w:right w:val="single" w:sz="4" w:space="0" w:color="auto"/>
            </w:tcBorders>
          </w:tcPr>
          <w:p w:rsidR="007F2EE7" w:rsidRPr="008A2200" w:rsidRDefault="007F2EE7" w:rsidP="00B04967">
            <w:pPr>
              <w:spacing w:after="0"/>
              <w:jc w:val="left"/>
              <w:rPr>
                <w:sz w:val="22"/>
                <w:szCs w:val="22"/>
              </w:rPr>
            </w:pPr>
            <w:r w:rsidRPr="008A2200">
              <w:rPr>
                <w:sz w:val="22"/>
                <w:szCs w:val="22"/>
              </w:rPr>
              <w:t>A pénztártag munkahelyi szervezetének neve:</w:t>
            </w:r>
          </w:p>
        </w:tc>
        <w:tc>
          <w:tcPr>
            <w:tcW w:w="5953" w:type="dxa"/>
            <w:tcBorders>
              <w:top w:val="single" w:sz="4" w:space="0" w:color="auto"/>
              <w:left w:val="single" w:sz="4" w:space="0" w:color="auto"/>
              <w:bottom w:val="single" w:sz="4" w:space="0" w:color="auto"/>
            </w:tcBorders>
          </w:tcPr>
          <w:p w:rsidR="007F2EE7" w:rsidRPr="008A2200" w:rsidRDefault="007F2EE7" w:rsidP="00B04967">
            <w:pPr>
              <w:spacing w:after="0"/>
              <w:rPr>
                <w:sz w:val="22"/>
                <w:szCs w:val="22"/>
              </w:rPr>
            </w:pPr>
          </w:p>
        </w:tc>
      </w:tr>
      <w:tr w:rsidR="007F2EE7" w:rsidRPr="008A2200" w:rsidTr="00B04967">
        <w:tc>
          <w:tcPr>
            <w:tcW w:w="4395" w:type="dxa"/>
            <w:gridSpan w:val="2"/>
            <w:tcBorders>
              <w:top w:val="single" w:sz="4" w:space="0" w:color="auto"/>
              <w:bottom w:val="single" w:sz="4" w:space="0" w:color="auto"/>
              <w:right w:val="single" w:sz="4" w:space="0" w:color="auto"/>
            </w:tcBorders>
          </w:tcPr>
          <w:p w:rsidR="007F2EE7" w:rsidRPr="008A2200" w:rsidRDefault="007F2EE7" w:rsidP="00B04967">
            <w:pPr>
              <w:spacing w:after="0"/>
              <w:rPr>
                <w:sz w:val="22"/>
                <w:szCs w:val="22"/>
              </w:rPr>
            </w:pPr>
            <w:r w:rsidRPr="008A2200">
              <w:rPr>
                <w:sz w:val="22"/>
                <w:szCs w:val="22"/>
              </w:rPr>
              <w:t>Pénztártag neve:</w:t>
            </w:r>
          </w:p>
        </w:tc>
        <w:tc>
          <w:tcPr>
            <w:tcW w:w="5953" w:type="dxa"/>
            <w:tcBorders>
              <w:top w:val="single" w:sz="4" w:space="0" w:color="auto"/>
              <w:left w:val="single" w:sz="4" w:space="0" w:color="auto"/>
              <w:bottom w:val="single" w:sz="4" w:space="0" w:color="auto"/>
            </w:tcBorders>
          </w:tcPr>
          <w:p w:rsidR="007F2EE7" w:rsidRPr="008A2200" w:rsidRDefault="007F2EE7" w:rsidP="00B04967">
            <w:pPr>
              <w:spacing w:after="0"/>
              <w:rPr>
                <w:sz w:val="22"/>
                <w:szCs w:val="22"/>
              </w:rPr>
            </w:pPr>
          </w:p>
        </w:tc>
      </w:tr>
      <w:tr w:rsidR="007F2EE7" w:rsidRPr="008A2200" w:rsidTr="00B04967">
        <w:tc>
          <w:tcPr>
            <w:tcW w:w="4395" w:type="dxa"/>
            <w:gridSpan w:val="2"/>
            <w:tcBorders>
              <w:top w:val="single" w:sz="4" w:space="0" w:color="auto"/>
              <w:bottom w:val="single" w:sz="4" w:space="0" w:color="auto"/>
              <w:right w:val="single" w:sz="4" w:space="0" w:color="auto"/>
            </w:tcBorders>
          </w:tcPr>
          <w:p w:rsidR="007F2EE7" w:rsidRPr="008A2200" w:rsidRDefault="007F2EE7" w:rsidP="00B04967">
            <w:pPr>
              <w:pStyle w:val="lfej"/>
              <w:spacing w:after="0"/>
              <w:rPr>
                <w:sz w:val="22"/>
                <w:szCs w:val="22"/>
              </w:rPr>
            </w:pPr>
            <w:r w:rsidRPr="008A2200">
              <w:rPr>
                <w:sz w:val="22"/>
                <w:szCs w:val="22"/>
              </w:rPr>
              <w:t>Pénztártag címe:</w:t>
            </w:r>
          </w:p>
        </w:tc>
        <w:tc>
          <w:tcPr>
            <w:tcW w:w="5953" w:type="dxa"/>
            <w:tcBorders>
              <w:top w:val="single" w:sz="4" w:space="0" w:color="auto"/>
              <w:left w:val="single" w:sz="4" w:space="0" w:color="auto"/>
              <w:bottom w:val="single" w:sz="4" w:space="0" w:color="auto"/>
            </w:tcBorders>
          </w:tcPr>
          <w:p w:rsidR="007F2EE7" w:rsidRPr="008A2200" w:rsidRDefault="007F2EE7" w:rsidP="00B04967">
            <w:pPr>
              <w:spacing w:after="0"/>
              <w:rPr>
                <w:sz w:val="22"/>
                <w:szCs w:val="22"/>
              </w:rPr>
            </w:pPr>
          </w:p>
        </w:tc>
      </w:tr>
      <w:tr w:rsidR="007F2EE7" w:rsidRPr="008A2200" w:rsidTr="00B04967">
        <w:tc>
          <w:tcPr>
            <w:tcW w:w="4395" w:type="dxa"/>
            <w:gridSpan w:val="2"/>
            <w:tcBorders>
              <w:top w:val="single" w:sz="4" w:space="0" w:color="auto"/>
              <w:bottom w:val="single" w:sz="4" w:space="0" w:color="auto"/>
              <w:right w:val="single" w:sz="4" w:space="0" w:color="auto"/>
            </w:tcBorders>
          </w:tcPr>
          <w:p w:rsidR="007F2EE7" w:rsidRPr="008A2200" w:rsidRDefault="007F2EE7" w:rsidP="00B04967">
            <w:pPr>
              <w:spacing w:after="0"/>
              <w:rPr>
                <w:sz w:val="22"/>
                <w:szCs w:val="22"/>
              </w:rPr>
            </w:pPr>
            <w:r w:rsidRPr="008A2200">
              <w:rPr>
                <w:sz w:val="22"/>
                <w:szCs w:val="22"/>
              </w:rPr>
              <w:t>Mióta tagja a Vasasnak:</w:t>
            </w:r>
          </w:p>
        </w:tc>
        <w:tc>
          <w:tcPr>
            <w:tcW w:w="5953" w:type="dxa"/>
            <w:tcBorders>
              <w:top w:val="single" w:sz="4" w:space="0" w:color="auto"/>
              <w:left w:val="single" w:sz="4" w:space="0" w:color="auto"/>
              <w:bottom w:val="single" w:sz="4" w:space="0" w:color="auto"/>
            </w:tcBorders>
          </w:tcPr>
          <w:p w:rsidR="007F2EE7" w:rsidRPr="008A2200" w:rsidRDefault="007F2EE7" w:rsidP="00B04967">
            <w:pPr>
              <w:spacing w:after="0"/>
              <w:rPr>
                <w:sz w:val="22"/>
                <w:szCs w:val="22"/>
              </w:rPr>
            </w:pPr>
          </w:p>
        </w:tc>
      </w:tr>
      <w:tr w:rsidR="007F2EE7" w:rsidRPr="008A2200" w:rsidTr="00B04967">
        <w:tc>
          <w:tcPr>
            <w:tcW w:w="4395" w:type="dxa"/>
            <w:gridSpan w:val="2"/>
            <w:tcBorders>
              <w:top w:val="single" w:sz="4" w:space="0" w:color="auto"/>
              <w:bottom w:val="single" w:sz="4" w:space="0" w:color="auto"/>
              <w:right w:val="single" w:sz="4" w:space="0" w:color="auto"/>
            </w:tcBorders>
          </w:tcPr>
          <w:p w:rsidR="007F2EE7" w:rsidRPr="008A2200" w:rsidRDefault="007F2EE7" w:rsidP="00B04967">
            <w:pPr>
              <w:spacing w:after="0"/>
              <w:rPr>
                <w:sz w:val="22"/>
                <w:szCs w:val="22"/>
              </w:rPr>
            </w:pPr>
            <w:r w:rsidRPr="008A2200">
              <w:rPr>
                <w:sz w:val="22"/>
                <w:szCs w:val="22"/>
              </w:rPr>
              <w:t>Személyi igazolvány száma:</w:t>
            </w:r>
          </w:p>
        </w:tc>
        <w:tc>
          <w:tcPr>
            <w:tcW w:w="5953" w:type="dxa"/>
            <w:tcBorders>
              <w:top w:val="single" w:sz="4" w:space="0" w:color="auto"/>
              <w:left w:val="single" w:sz="4" w:space="0" w:color="auto"/>
              <w:bottom w:val="single" w:sz="4" w:space="0" w:color="auto"/>
            </w:tcBorders>
          </w:tcPr>
          <w:p w:rsidR="007F2EE7" w:rsidRPr="008A2200" w:rsidRDefault="007F2EE7" w:rsidP="00B04967">
            <w:pPr>
              <w:spacing w:after="0"/>
              <w:rPr>
                <w:sz w:val="22"/>
                <w:szCs w:val="22"/>
              </w:rPr>
            </w:pPr>
          </w:p>
        </w:tc>
      </w:tr>
      <w:tr w:rsidR="007F2EE7" w:rsidRPr="008A2200" w:rsidTr="00B04967">
        <w:tc>
          <w:tcPr>
            <w:tcW w:w="4395" w:type="dxa"/>
            <w:gridSpan w:val="2"/>
            <w:tcBorders>
              <w:top w:val="single" w:sz="4" w:space="0" w:color="auto"/>
              <w:bottom w:val="single" w:sz="4" w:space="0" w:color="auto"/>
              <w:right w:val="single" w:sz="4" w:space="0" w:color="auto"/>
            </w:tcBorders>
          </w:tcPr>
          <w:p w:rsidR="007F2EE7" w:rsidRPr="008A2200" w:rsidRDefault="007F2EE7" w:rsidP="00B04967">
            <w:pPr>
              <w:spacing w:after="0"/>
              <w:rPr>
                <w:sz w:val="22"/>
                <w:szCs w:val="22"/>
              </w:rPr>
            </w:pPr>
            <w:r w:rsidRPr="008A2200">
              <w:rPr>
                <w:sz w:val="22"/>
                <w:szCs w:val="22"/>
              </w:rPr>
              <w:t>Lakcím kártya száma:</w:t>
            </w:r>
          </w:p>
        </w:tc>
        <w:tc>
          <w:tcPr>
            <w:tcW w:w="5953" w:type="dxa"/>
            <w:tcBorders>
              <w:top w:val="single" w:sz="4" w:space="0" w:color="auto"/>
              <w:left w:val="single" w:sz="4" w:space="0" w:color="auto"/>
              <w:bottom w:val="single" w:sz="4" w:space="0" w:color="auto"/>
            </w:tcBorders>
          </w:tcPr>
          <w:p w:rsidR="007F2EE7" w:rsidRPr="008A2200" w:rsidRDefault="007F2EE7" w:rsidP="00B04967">
            <w:pPr>
              <w:spacing w:after="0"/>
              <w:rPr>
                <w:sz w:val="22"/>
                <w:szCs w:val="22"/>
              </w:rPr>
            </w:pPr>
          </w:p>
        </w:tc>
      </w:tr>
      <w:tr w:rsidR="007F2EE7" w:rsidRPr="008A2200" w:rsidTr="00B04967">
        <w:tc>
          <w:tcPr>
            <w:tcW w:w="4395" w:type="dxa"/>
            <w:gridSpan w:val="2"/>
            <w:tcBorders>
              <w:top w:val="single" w:sz="4" w:space="0" w:color="auto"/>
              <w:bottom w:val="single" w:sz="4" w:space="0" w:color="auto"/>
              <w:right w:val="single" w:sz="4" w:space="0" w:color="auto"/>
            </w:tcBorders>
          </w:tcPr>
          <w:p w:rsidR="007F2EE7" w:rsidRPr="008A2200" w:rsidRDefault="007F2EE7" w:rsidP="00B04967">
            <w:pPr>
              <w:spacing w:after="0"/>
              <w:rPr>
                <w:sz w:val="22"/>
                <w:szCs w:val="22"/>
              </w:rPr>
            </w:pPr>
            <w:r w:rsidRPr="008A2200">
              <w:rPr>
                <w:sz w:val="22"/>
                <w:szCs w:val="22"/>
              </w:rPr>
              <w:t>Adóazonosító száma:</w:t>
            </w:r>
          </w:p>
        </w:tc>
        <w:tc>
          <w:tcPr>
            <w:tcW w:w="5953" w:type="dxa"/>
            <w:tcBorders>
              <w:top w:val="single" w:sz="4" w:space="0" w:color="auto"/>
              <w:left w:val="single" w:sz="4" w:space="0" w:color="auto"/>
              <w:bottom w:val="single" w:sz="4" w:space="0" w:color="auto"/>
            </w:tcBorders>
          </w:tcPr>
          <w:p w:rsidR="007F2EE7" w:rsidRPr="008A2200" w:rsidRDefault="007F2EE7" w:rsidP="00B04967">
            <w:pPr>
              <w:spacing w:after="0"/>
              <w:rPr>
                <w:sz w:val="22"/>
                <w:szCs w:val="22"/>
              </w:rPr>
            </w:pPr>
          </w:p>
        </w:tc>
      </w:tr>
      <w:tr w:rsidR="007F2EE7" w:rsidRPr="008A2200" w:rsidTr="00B04967">
        <w:tc>
          <w:tcPr>
            <w:tcW w:w="10348" w:type="dxa"/>
            <w:gridSpan w:val="3"/>
            <w:tcBorders>
              <w:top w:val="single" w:sz="4" w:space="0" w:color="auto"/>
              <w:bottom w:val="single" w:sz="4" w:space="0" w:color="auto"/>
            </w:tcBorders>
          </w:tcPr>
          <w:p w:rsidR="007F2EE7" w:rsidRPr="008A2200" w:rsidRDefault="007F2EE7" w:rsidP="00B95F5B">
            <w:pPr>
              <w:rPr>
                <w:sz w:val="22"/>
                <w:szCs w:val="22"/>
              </w:rPr>
            </w:pPr>
            <w:r w:rsidRPr="008A2200">
              <w:rPr>
                <w:sz w:val="22"/>
                <w:szCs w:val="22"/>
              </w:rPr>
              <w:t xml:space="preserve">Indoklás: </w:t>
            </w:r>
          </w:p>
        </w:tc>
      </w:tr>
      <w:tr w:rsidR="007F2EE7" w:rsidRPr="008A2200" w:rsidTr="00B04967">
        <w:tc>
          <w:tcPr>
            <w:tcW w:w="2552" w:type="dxa"/>
            <w:tcBorders>
              <w:top w:val="single" w:sz="4" w:space="0" w:color="auto"/>
              <w:bottom w:val="single" w:sz="4" w:space="0" w:color="auto"/>
            </w:tcBorders>
          </w:tcPr>
          <w:p w:rsidR="007F2EE7" w:rsidRPr="008A2200" w:rsidRDefault="007F2EE7" w:rsidP="00B95F5B">
            <w:pPr>
              <w:spacing w:line="240" w:lineRule="auto"/>
              <w:rPr>
                <w:sz w:val="22"/>
                <w:szCs w:val="22"/>
              </w:rPr>
            </w:pPr>
            <w:r w:rsidRPr="008A2200">
              <w:rPr>
                <w:sz w:val="22"/>
                <w:szCs w:val="22"/>
              </w:rPr>
              <w:t>Csatolt okmányok:*</w:t>
            </w:r>
          </w:p>
        </w:tc>
        <w:tc>
          <w:tcPr>
            <w:tcW w:w="7796" w:type="dxa"/>
            <w:gridSpan w:val="2"/>
            <w:tcBorders>
              <w:top w:val="single" w:sz="4" w:space="0" w:color="auto"/>
              <w:bottom w:val="single" w:sz="4" w:space="0" w:color="auto"/>
            </w:tcBorders>
          </w:tcPr>
          <w:p w:rsidR="007F2EE7" w:rsidRPr="008A2200" w:rsidRDefault="007F2EE7" w:rsidP="007F2EE7">
            <w:pPr>
              <w:numPr>
                <w:ilvl w:val="0"/>
                <w:numId w:val="19"/>
              </w:numPr>
              <w:spacing w:after="0" w:line="240" w:lineRule="auto"/>
              <w:rPr>
                <w:sz w:val="22"/>
                <w:szCs w:val="22"/>
              </w:rPr>
            </w:pPr>
            <w:r w:rsidRPr="008A2200">
              <w:rPr>
                <w:sz w:val="22"/>
                <w:szCs w:val="22"/>
              </w:rPr>
              <w:t xml:space="preserve">halotti anyakönyvi kivonat </w:t>
            </w:r>
            <w:r w:rsidRPr="00B04967">
              <w:rPr>
                <w:sz w:val="22"/>
                <w:szCs w:val="22"/>
              </w:rPr>
              <w:t>másolata</w:t>
            </w:r>
          </w:p>
          <w:p w:rsidR="007F2EE7" w:rsidRPr="008A2200" w:rsidRDefault="007F2EE7" w:rsidP="007F2EE7">
            <w:pPr>
              <w:numPr>
                <w:ilvl w:val="0"/>
                <w:numId w:val="19"/>
              </w:numPr>
              <w:spacing w:after="0" w:line="240" w:lineRule="auto"/>
              <w:rPr>
                <w:sz w:val="22"/>
                <w:szCs w:val="22"/>
              </w:rPr>
            </w:pPr>
            <w:r w:rsidRPr="008A2200">
              <w:rPr>
                <w:sz w:val="22"/>
                <w:szCs w:val="22"/>
              </w:rPr>
              <w:t>élettársi igazolás</w:t>
            </w:r>
          </w:p>
          <w:p w:rsidR="007F2EE7" w:rsidRPr="008A2200" w:rsidRDefault="007F2EE7" w:rsidP="007F2EE7">
            <w:pPr>
              <w:numPr>
                <w:ilvl w:val="0"/>
                <w:numId w:val="19"/>
              </w:numPr>
              <w:spacing w:after="0" w:line="240" w:lineRule="auto"/>
              <w:rPr>
                <w:sz w:val="22"/>
                <w:szCs w:val="22"/>
              </w:rPr>
            </w:pPr>
            <w:r w:rsidRPr="008A2200">
              <w:rPr>
                <w:sz w:val="22"/>
                <w:szCs w:val="22"/>
              </w:rPr>
              <w:t xml:space="preserve">temetkezési számla </w:t>
            </w:r>
            <w:r w:rsidRPr="00B04967">
              <w:rPr>
                <w:sz w:val="22"/>
                <w:szCs w:val="22"/>
              </w:rPr>
              <w:t>másolata</w:t>
            </w:r>
          </w:p>
        </w:tc>
      </w:tr>
      <w:tr w:rsidR="007F2EE7" w:rsidRPr="008A2200" w:rsidTr="00B04967">
        <w:tc>
          <w:tcPr>
            <w:tcW w:w="2552" w:type="dxa"/>
            <w:tcBorders>
              <w:top w:val="single" w:sz="4" w:space="0" w:color="auto"/>
              <w:bottom w:val="single" w:sz="4" w:space="0" w:color="auto"/>
              <w:right w:val="single" w:sz="4" w:space="0" w:color="auto"/>
            </w:tcBorders>
          </w:tcPr>
          <w:p w:rsidR="007F2EE7" w:rsidRPr="008A2200" w:rsidRDefault="007F2EE7" w:rsidP="00B95F5B">
            <w:pPr>
              <w:spacing w:line="240" w:lineRule="auto"/>
              <w:rPr>
                <w:sz w:val="22"/>
                <w:szCs w:val="22"/>
              </w:rPr>
            </w:pPr>
            <w:r w:rsidRPr="008A2200">
              <w:rPr>
                <w:sz w:val="22"/>
                <w:szCs w:val="22"/>
              </w:rPr>
              <w:t>Kifizetés módja:*</w:t>
            </w:r>
          </w:p>
        </w:tc>
        <w:tc>
          <w:tcPr>
            <w:tcW w:w="7796" w:type="dxa"/>
            <w:gridSpan w:val="2"/>
            <w:tcBorders>
              <w:top w:val="single" w:sz="4" w:space="0" w:color="auto"/>
              <w:left w:val="single" w:sz="4" w:space="0" w:color="auto"/>
              <w:bottom w:val="single" w:sz="4" w:space="0" w:color="auto"/>
            </w:tcBorders>
          </w:tcPr>
          <w:p w:rsidR="007F2EE7" w:rsidRPr="008A2200" w:rsidRDefault="007F2EE7" w:rsidP="007F2EE7">
            <w:pPr>
              <w:pStyle w:val="lfej"/>
              <w:numPr>
                <w:ilvl w:val="0"/>
                <w:numId w:val="20"/>
              </w:numPr>
              <w:tabs>
                <w:tab w:val="clear" w:pos="4703"/>
                <w:tab w:val="clear" w:pos="9406"/>
              </w:tabs>
              <w:spacing w:line="240" w:lineRule="auto"/>
              <w:rPr>
                <w:sz w:val="22"/>
                <w:szCs w:val="22"/>
              </w:rPr>
            </w:pPr>
            <w:r w:rsidRPr="008A2200">
              <w:rPr>
                <w:sz w:val="22"/>
                <w:szCs w:val="22"/>
              </w:rPr>
              <w:t>postai átutalás</w:t>
            </w:r>
          </w:p>
          <w:p w:rsidR="007F2EE7" w:rsidRPr="008A2200" w:rsidRDefault="007F2EE7" w:rsidP="007F2EE7">
            <w:pPr>
              <w:pStyle w:val="lfej"/>
              <w:numPr>
                <w:ilvl w:val="0"/>
                <w:numId w:val="20"/>
              </w:numPr>
              <w:tabs>
                <w:tab w:val="clear" w:pos="4703"/>
                <w:tab w:val="clear" w:pos="9406"/>
              </w:tabs>
              <w:spacing w:after="0" w:line="240" w:lineRule="auto"/>
              <w:rPr>
                <w:sz w:val="22"/>
                <w:szCs w:val="22"/>
              </w:rPr>
            </w:pPr>
            <w:r w:rsidRPr="008A2200">
              <w:rPr>
                <w:sz w:val="22"/>
                <w:szCs w:val="22"/>
              </w:rPr>
              <w:t>banki átutalás</w:t>
            </w:r>
          </w:p>
          <w:p w:rsidR="007F2EE7" w:rsidRPr="008A2200" w:rsidRDefault="007F2EE7" w:rsidP="00B95F5B">
            <w:pPr>
              <w:pStyle w:val="lfej"/>
              <w:spacing w:line="240" w:lineRule="auto"/>
              <w:ind w:left="360"/>
              <w:rPr>
                <w:sz w:val="22"/>
                <w:szCs w:val="22"/>
              </w:rPr>
            </w:pPr>
            <w:r w:rsidRPr="008A2200">
              <w:rPr>
                <w:sz w:val="22"/>
                <w:szCs w:val="22"/>
              </w:rPr>
              <w:t>számlavezető bank megnevezése: ……………………………………..</w:t>
            </w:r>
          </w:p>
          <w:p w:rsidR="007F2EE7" w:rsidRPr="008A2200" w:rsidRDefault="007F2EE7" w:rsidP="00B95F5B">
            <w:pPr>
              <w:pStyle w:val="lfej"/>
              <w:spacing w:before="120" w:line="240" w:lineRule="auto"/>
              <w:ind w:left="357"/>
              <w:rPr>
                <w:sz w:val="22"/>
                <w:szCs w:val="22"/>
              </w:rPr>
            </w:pPr>
            <w:r w:rsidRPr="008A2200">
              <w:rPr>
                <w:sz w:val="22"/>
                <w:szCs w:val="22"/>
              </w:rPr>
              <w:t>számlaszám: …………………………………………………………...</w:t>
            </w:r>
          </w:p>
          <w:p w:rsidR="007F2EE7" w:rsidRPr="008A2200" w:rsidRDefault="007F2EE7" w:rsidP="007F2EE7">
            <w:pPr>
              <w:pStyle w:val="lfej"/>
              <w:numPr>
                <w:ilvl w:val="0"/>
                <w:numId w:val="20"/>
              </w:numPr>
              <w:tabs>
                <w:tab w:val="clear" w:pos="4703"/>
                <w:tab w:val="clear" w:pos="9406"/>
              </w:tabs>
              <w:spacing w:before="120" w:after="0" w:line="240" w:lineRule="auto"/>
              <w:ind w:left="357" w:hanging="357"/>
              <w:rPr>
                <w:sz w:val="22"/>
                <w:szCs w:val="22"/>
              </w:rPr>
            </w:pPr>
            <w:r w:rsidRPr="008A2200">
              <w:rPr>
                <w:sz w:val="22"/>
                <w:szCs w:val="22"/>
              </w:rPr>
              <w:t>a pénztár székhelyén működő házipénztár</w:t>
            </w:r>
          </w:p>
        </w:tc>
      </w:tr>
      <w:tr w:rsidR="007F2EE7" w:rsidRPr="00B04967" w:rsidTr="00B04967">
        <w:tc>
          <w:tcPr>
            <w:tcW w:w="10348" w:type="dxa"/>
            <w:gridSpan w:val="3"/>
            <w:tcBorders>
              <w:top w:val="single" w:sz="4" w:space="0" w:color="auto"/>
            </w:tcBorders>
          </w:tcPr>
          <w:p w:rsidR="007F2EE7" w:rsidRPr="00B04967" w:rsidRDefault="007F2EE7" w:rsidP="00B04967">
            <w:pPr>
              <w:tabs>
                <w:tab w:val="left" w:pos="9346"/>
              </w:tabs>
              <w:spacing w:after="0" w:line="240" w:lineRule="auto"/>
              <w:rPr>
                <w:sz w:val="22"/>
                <w:szCs w:val="22"/>
              </w:rPr>
            </w:pPr>
            <w:r w:rsidRPr="00B04967">
              <w:rPr>
                <w:sz w:val="22"/>
                <w:szCs w:val="22"/>
              </w:rPr>
              <w:t>Büntetőjogi felelősségem tudatában kijelentem, hogy fenti adatok a valóságnak megfelelnek.</w:t>
            </w:r>
          </w:p>
          <w:p w:rsidR="007F2EE7" w:rsidRPr="00B04967" w:rsidRDefault="007F2EE7" w:rsidP="00B04967">
            <w:pPr>
              <w:spacing w:after="0" w:line="240" w:lineRule="auto"/>
            </w:pPr>
            <w:r w:rsidRPr="00B04967">
              <w:t>Dátum: ………………………………………</w:t>
            </w:r>
          </w:p>
        </w:tc>
      </w:tr>
      <w:tr w:rsidR="007F2EE7" w:rsidRPr="008A2200" w:rsidTr="00B04967">
        <w:tc>
          <w:tcPr>
            <w:tcW w:w="2552" w:type="dxa"/>
          </w:tcPr>
          <w:p w:rsidR="007F2EE7" w:rsidRPr="008A2200" w:rsidRDefault="007F2EE7" w:rsidP="00B95F5B">
            <w:pPr>
              <w:spacing w:line="240" w:lineRule="auto"/>
            </w:pPr>
          </w:p>
        </w:tc>
        <w:tc>
          <w:tcPr>
            <w:tcW w:w="7796" w:type="dxa"/>
            <w:gridSpan w:val="2"/>
          </w:tcPr>
          <w:p w:rsidR="007F2EE7" w:rsidRPr="008A2200" w:rsidRDefault="007F2EE7" w:rsidP="00B95F5B">
            <w:pPr>
              <w:tabs>
                <w:tab w:val="center" w:pos="4249"/>
              </w:tabs>
            </w:pPr>
            <w:r w:rsidRPr="008A2200">
              <w:tab/>
              <w:t>………………………………………</w:t>
            </w:r>
          </w:p>
          <w:p w:rsidR="007F2EE7" w:rsidRPr="008A2200" w:rsidRDefault="007F2EE7" w:rsidP="00B95F5B">
            <w:pPr>
              <w:pStyle w:val="lfej"/>
              <w:spacing w:line="240" w:lineRule="auto"/>
            </w:pPr>
            <w:r w:rsidRPr="008A2200">
              <w:tab/>
              <w:t>a kérelmező aláírása</w:t>
            </w:r>
          </w:p>
        </w:tc>
      </w:tr>
    </w:tbl>
    <w:p w:rsidR="007F2EE7" w:rsidRPr="003162C2" w:rsidRDefault="007F2EE7" w:rsidP="007F2EE7">
      <w:pPr>
        <w:rPr>
          <w:sz w:val="20"/>
        </w:rPr>
      </w:pPr>
      <w:r w:rsidRPr="003162C2">
        <w:rPr>
          <w:sz w:val="20"/>
        </w:rPr>
        <w:t>* A megfelelőt kérjük aláhúzni, illetve a szükséges okmányokat (úgy azok másolatát) csatolni.</w:t>
      </w:r>
    </w:p>
    <w:p w:rsidR="007F2EE7" w:rsidRPr="003162C2" w:rsidRDefault="00577DDF" w:rsidP="007F2EE7">
      <w:r>
        <w:t>A kérelmező</w:t>
      </w:r>
      <w:r w:rsidR="007F2EE7" w:rsidRPr="003162C2">
        <w:t xml:space="preserve"> azonosítása megtörtént.</w:t>
      </w:r>
    </w:p>
    <w:tbl>
      <w:tblPr>
        <w:tblW w:w="10348" w:type="dxa"/>
        <w:tblInd w:w="-7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2552"/>
        <w:gridCol w:w="7796"/>
      </w:tblGrid>
      <w:tr w:rsidR="007F2EE7" w:rsidRPr="003162C2" w:rsidTr="00B04967">
        <w:tc>
          <w:tcPr>
            <w:tcW w:w="10348" w:type="dxa"/>
            <w:gridSpan w:val="2"/>
          </w:tcPr>
          <w:p w:rsidR="007F2EE7" w:rsidRPr="003162C2" w:rsidRDefault="007F2EE7" w:rsidP="00B95F5B">
            <w:pPr>
              <w:spacing w:line="240" w:lineRule="auto"/>
            </w:pPr>
            <w:r w:rsidRPr="003162C2">
              <w:t>Dátum:</w:t>
            </w:r>
            <w:r w:rsidRPr="00FB55D3">
              <w:t xml:space="preserve"> </w:t>
            </w:r>
            <w:r>
              <w:t>………………………………………</w:t>
            </w:r>
          </w:p>
        </w:tc>
      </w:tr>
      <w:tr w:rsidR="007F2EE7" w:rsidRPr="003162C2" w:rsidTr="00B04967">
        <w:tc>
          <w:tcPr>
            <w:tcW w:w="2552" w:type="dxa"/>
          </w:tcPr>
          <w:p w:rsidR="007F2EE7" w:rsidRPr="003162C2" w:rsidRDefault="007F2EE7" w:rsidP="00B95F5B">
            <w:pPr>
              <w:spacing w:line="240" w:lineRule="auto"/>
            </w:pPr>
          </w:p>
        </w:tc>
        <w:tc>
          <w:tcPr>
            <w:tcW w:w="7796" w:type="dxa"/>
          </w:tcPr>
          <w:p w:rsidR="007F2EE7" w:rsidRPr="004C7809" w:rsidRDefault="007F2EE7" w:rsidP="00B95F5B">
            <w:pPr>
              <w:pStyle w:val="lfej"/>
              <w:tabs>
                <w:tab w:val="center" w:pos="4324"/>
              </w:tabs>
              <w:spacing w:line="240" w:lineRule="auto"/>
            </w:pPr>
            <w:r w:rsidRPr="003162C2">
              <w:rPr>
                <w:b/>
                <w:szCs w:val="24"/>
              </w:rPr>
              <w:tab/>
            </w:r>
            <w:r>
              <w:t>………………………………………………………………</w:t>
            </w:r>
          </w:p>
          <w:p w:rsidR="007F2EE7" w:rsidRPr="004C7809" w:rsidRDefault="007F2EE7" w:rsidP="00B95F5B">
            <w:pPr>
              <w:pStyle w:val="lfej"/>
              <w:tabs>
                <w:tab w:val="center" w:pos="4324"/>
              </w:tabs>
              <w:spacing w:line="240" w:lineRule="auto"/>
            </w:pPr>
            <w:r w:rsidRPr="003162C2">
              <w:rPr>
                <w:b/>
                <w:szCs w:val="24"/>
              </w:rPr>
              <w:tab/>
            </w:r>
            <w:r>
              <w:t xml:space="preserve">munkahelyi alapszervezet / </w:t>
            </w:r>
            <w:r w:rsidRPr="004C7809">
              <w:t>pénztári ügyintéző aláírása</w:t>
            </w:r>
          </w:p>
        </w:tc>
      </w:tr>
    </w:tbl>
    <w:p w:rsidR="007F2EE7" w:rsidRPr="003162C2" w:rsidRDefault="007F2EE7" w:rsidP="007F2EE7">
      <w:pPr>
        <w:pStyle w:val="Cmsor1"/>
        <w:numPr>
          <w:ilvl w:val="0"/>
          <w:numId w:val="14"/>
        </w:numPr>
        <w:tabs>
          <w:tab w:val="num" w:pos="360"/>
        </w:tabs>
        <w:spacing w:before="0" w:after="0"/>
        <w:ind w:left="357" w:hanging="357"/>
        <w:jc w:val="right"/>
      </w:pPr>
      <w:r w:rsidRPr="003162C2">
        <w:br w:type="page"/>
      </w:r>
      <w:bookmarkStart w:id="49" w:name="_Toc456517199"/>
      <w:r w:rsidRPr="003162C2">
        <w:lastRenderedPageBreak/>
        <w:t>sz. melléklet</w:t>
      </w:r>
      <w:bookmarkEnd w:id="48"/>
      <w:bookmarkEnd w:id="49"/>
    </w:p>
    <w:p w:rsidR="007F2EE7" w:rsidRPr="003162C2" w:rsidRDefault="007F2EE7" w:rsidP="00B04967">
      <w:pPr>
        <w:pStyle w:val="lfej"/>
        <w:spacing w:after="0" w:line="240" w:lineRule="auto"/>
      </w:pPr>
      <w:r w:rsidRPr="003162C2">
        <w:t>Vasas Szakszervezeti Szövetség</w:t>
      </w:r>
    </w:p>
    <w:p w:rsidR="007F2EE7" w:rsidRPr="003162C2" w:rsidRDefault="007F2EE7" w:rsidP="00B04967">
      <w:pPr>
        <w:spacing w:after="0" w:line="240" w:lineRule="auto"/>
      </w:pPr>
      <w:r w:rsidRPr="003162C2">
        <w:t>Önkéntes, Kölcsönös, Kiegészítő</w:t>
      </w:r>
    </w:p>
    <w:p w:rsidR="007F2EE7" w:rsidRPr="003162C2" w:rsidRDefault="007F2EE7" w:rsidP="00B04967">
      <w:pPr>
        <w:spacing w:after="0" w:line="240" w:lineRule="auto"/>
      </w:pPr>
      <w:r w:rsidRPr="003162C2">
        <w:t>Önsegélyező Pénztár</w:t>
      </w:r>
    </w:p>
    <w:p w:rsidR="007F2EE7" w:rsidRPr="003162C2" w:rsidRDefault="007F2EE7" w:rsidP="00B04967">
      <w:pPr>
        <w:spacing w:after="0" w:line="240" w:lineRule="auto"/>
      </w:pPr>
      <w:r w:rsidRPr="003162C2">
        <w:t>1086 Budapest, Magdolna u. 5-7.</w:t>
      </w:r>
    </w:p>
    <w:p w:rsidR="007F2EE7" w:rsidRPr="003162C2" w:rsidRDefault="007F2EE7" w:rsidP="007F2EE7">
      <w:pPr>
        <w:pStyle w:val="lfej"/>
        <w:spacing w:line="276" w:lineRule="auto"/>
        <w:jc w:val="center"/>
        <w:rPr>
          <w:b/>
          <w:sz w:val="32"/>
        </w:rPr>
      </w:pPr>
      <w:r w:rsidRPr="003162C2">
        <w:rPr>
          <w:b/>
          <w:sz w:val="32"/>
        </w:rPr>
        <w:t>SEGÉLYKÉRŐ LAP</w:t>
      </w:r>
    </w:p>
    <w:tbl>
      <w:tblPr>
        <w:tblW w:w="10774" w:type="dxa"/>
        <w:tblInd w:w="-7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2552"/>
        <w:gridCol w:w="142"/>
        <w:gridCol w:w="425"/>
        <w:gridCol w:w="2410"/>
        <w:gridCol w:w="1984"/>
        <w:gridCol w:w="3261"/>
      </w:tblGrid>
      <w:tr w:rsidR="007F2EE7" w:rsidRPr="008A2200" w:rsidTr="00B04967">
        <w:tc>
          <w:tcPr>
            <w:tcW w:w="3119" w:type="dxa"/>
            <w:gridSpan w:val="3"/>
            <w:tcBorders>
              <w:top w:val="single" w:sz="4" w:space="0" w:color="auto"/>
              <w:bottom w:val="single" w:sz="4" w:space="0" w:color="auto"/>
              <w:right w:val="single" w:sz="4" w:space="0" w:color="auto"/>
            </w:tcBorders>
          </w:tcPr>
          <w:p w:rsidR="007F2EE7" w:rsidRPr="008A2200" w:rsidRDefault="007F2EE7" w:rsidP="00B95F5B">
            <w:pPr>
              <w:spacing w:before="60" w:after="60" w:line="240" w:lineRule="auto"/>
            </w:pPr>
            <w:r w:rsidRPr="008A2200">
              <w:t>Munkahelyi szervezet neve:</w:t>
            </w:r>
          </w:p>
        </w:tc>
        <w:tc>
          <w:tcPr>
            <w:tcW w:w="7655" w:type="dxa"/>
            <w:gridSpan w:val="3"/>
            <w:tcBorders>
              <w:top w:val="single" w:sz="4" w:space="0" w:color="auto"/>
              <w:left w:val="single" w:sz="4" w:space="0" w:color="auto"/>
              <w:bottom w:val="single" w:sz="4" w:space="0" w:color="auto"/>
            </w:tcBorders>
          </w:tcPr>
          <w:p w:rsidR="007F2EE7" w:rsidRPr="008A2200" w:rsidRDefault="007F2EE7" w:rsidP="00B95F5B">
            <w:pPr>
              <w:spacing w:before="60" w:after="60" w:line="240" w:lineRule="auto"/>
            </w:pPr>
          </w:p>
        </w:tc>
      </w:tr>
      <w:tr w:rsidR="007F2EE7" w:rsidRPr="008A2200" w:rsidTr="00B04967">
        <w:tc>
          <w:tcPr>
            <w:tcW w:w="3119" w:type="dxa"/>
            <w:gridSpan w:val="3"/>
            <w:tcBorders>
              <w:top w:val="single" w:sz="4" w:space="0" w:color="auto"/>
              <w:bottom w:val="single" w:sz="4" w:space="0" w:color="auto"/>
              <w:right w:val="single" w:sz="4" w:space="0" w:color="auto"/>
            </w:tcBorders>
          </w:tcPr>
          <w:p w:rsidR="007F2EE7" w:rsidRPr="008A2200" w:rsidRDefault="007F2EE7" w:rsidP="00B95F5B">
            <w:pPr>
              <w:spacing w:before="60" w:after="60" w:line="240" w:lineRule="auto"/>
            </w:pPr>
            <w:r w:rsidRPr="008A2200">
              <w:t>Pénztártag neve:</w:t>
            </w:r>
          </w:p>
        </w:tc>
        <w:tc>
          <w:tcPr>
            <w:tcW w:w="7655" w:type="dxa"/>
            <w:gridSpan w:val="3"/>
            <w:tcBorders>
              <w:top w:val="single" w:sz="4" w:space="0" w:color="auto"/>
              <w:left w:val="single" w:sz="4" w:space="0" w:color="auto"/>
              <w:bottom w:val="single" w:sz="4" w:space="0" w:color="auto"/>
            </w:tcBorders>
          </w:tcPr>
          <w:p w:rsidR="007F2EE7" w:rsidRPr="008A2200" w:rsidRDefault="007F2EE7" w:rsidP="00B95F5B">
            <w:pPr>
              <w:spacing w:before="60" w:after="60" w:line="240" w:lineRule="auto"/>
            </w:pPr>
          </w:p>
        </w:tc>
      </w:tr>
      <w:tr w:rsidR="007F2EE7" w:rsidRPr="008A2200" w:rsidTr="00B04967">
        <w:tc>
          <w:tcPr>
            <w:tcW w:w="3119" w:type="dxa"/>
            <w:gridSpan w:val="3"/>
            <w:tcBorders>
              <w:top w:val="single" w:sz="4" w:space="0" w:color="auto"/>
              <w:bottom w:val="single" w:sz="4" w:space="0" w:color="auto"/>
              <w:right w:val="single" w:sz="4" w:space="0" w:color="auto"/>
            </w:tcBorders>
          </w:tcPr>
          <w:p w:rsidR="007F2EE7" w:rsidRPr="008A2200" w:rsidRDefault="007F2EE7" w:rsidP="00B04967">
            <w:pPr>
              <w:pStyle w:val="lfej"/>
              <w:spacing w:line="240" w:lineRule="auto"/>
              <w:jc w:val="left"/>
            </w:pPr>
            <w:r w:rsidRPr="008A2200">
              <w:t>Pénztártag címe, telefonszáma, e-mail címe:</w:t>
            </w:r>
          </w:p>
        </w:tc>
        <w:tc>
          <w:tcPr>
            <w:tcW w:w="7655" w:type="dxa"/>
            <w:gridSpan w:val="3"/>
            <w:tcBorders>
              <w:top w:val="single" w:sz="4" w:space="0" w:color="auto"/>
              <w:left w:val="single" w:sz="4" w:space="0" w:color="auto"/>
              <w:bottom w:val="single" w:sz="4" w:space="0" w:color="auto"/>
            </w:tcBorders>
          </w:tcPr>
          <w:p w:rsidR="007F2EE7" w:rsidRPr="008A2200" w:rsidRDefault="007F2EE7" w:rsidP="00B95F5B">
            <w:pPr>
              <w:spacing w:before="60" w:after="60" w:line="240" w:lineRule="auto"/>
            </w:pPr>
          </w:p>
        </w:tc>
      </w:tr>
      <w:tr w:rsidR="007F2EE7" w:rsidRPr="008A2200" w:rsidTr="00B04967">
        <w:trPr>
          <w:trHeight w:val="453"/>
        </w:trPr>
        <w:tc>
          <w:tcPr>
            <w:tcW w:w="3119" w:type="dxa"/>
            <w:gridSpan w:val="3"/>
            <w:tcBorders>
              <w:top w:val="single" w:sz="4" w:space="0" w:color="auto"/>
              <w:bottom w:val="single" w:sz="4" w:space="0" w:color="auto"/>
              <w:right w:val="single" w:sz="4" w:space="0" w:color="auto"/>
            </w:tcBorders>
          </w:tcPr>
          <w:p w:rsidR="007F2EE7" w:rsidRPr="008A2200" w:rsidRDefault="007F2EE7" w:rsidP="00B95F5B">
            <w:pPr>
              <w:pStyle w:val="lfej"/>
              <w:spacing w:before="60" w:after="60" w:line="240" w:lineRule="auto"/>
            </w:pPr>
            <w:r w:rsidRPr="008A2200">
              <w:t>Baleset időpontja:</w:t>
            </w:r>
          </w:p>
        </w:tc>
        <w:tc>
          <w:tcPr>
            <w:tcW w:w="2410" w:type="dxa"/>
            <w:tcBorders>
              <w:top w:val="single" w:sz="4" w:space="0" w:color="auto"/>
              <w:left w:val="single" w:sz="4" w:space="0" w:color="auto"/>
              <w:bottom w:val="single" w:sz="4" w:space="0" w:color="auto"/>
              <w:right w:val="single" w:sz="4" w:space="0" w:color="auto"/>
            </w:tcBorders>
          </w:tcPr>
          <w:p w:rsidR="007F2EE7" w:rsidRPr="008A2200" w:rsidRDefault="007F2EE7" w:rsidP="00B95F5B">
            <w:pPr>
              <w:pStyle w:val="lfej"/>
              <w:spacing w:before="60" w:after="60" w:line="240" w:lineRule="auto"/>
            </w:pPr>
          </w:p>
        </w:tc>
        <w:tc>
          <w:tcPr>
            <w:tcW w:w="1984" w:type="dxa"/>
            <w:tcBorders>
              <w:top w:val="single" w:sz="4" w:space="0" w:color="auto"/>
              <w:left w:val="single" w:sz="4" w:space="0" w:color="auto"/>
              <w:bottom w:val="single" w:sz="4" w:space="0" w:color="auto"/>
              <w:right w:val="single" w:sz="4" w:space="0" w:color="auto"/>
            </w:tcBorders>
          </w:tcPr>
          <w:p w:rsidR="007F2EE7" w:rsidRPr="008A2200" w:rsidRDefault="007F2EE7" w:rsidP="00B95F5B">
            <w:pPr>
              <w:pStyle w:val="lfej"/>
              <w:spacing w:before="60" w:after="60" w:line="240" w:lineRule="auto"/>
            </w:pPr>
            <w:r w:rsidRPr="008A2200">
              <w:t>Bejelentés időpontja:</w:t>
            </w:r>
          </w:p>
        </w:tc>
        <w:tc>
          <w:tcPr>
            <w:tcW w:w="3261" w:type="dxa"/>
            <w:tcBorders>
              <w:top w:val="single" w:sz="4" w:space="0" w:color="auto"/>
              <w:left w:val="single" w:sz="4" w:space="0" w:color="auto"/>
              <w:bottom w:val="single" w:sz="4" w:space="0" w:color="auto"/>
            </w:tcBorders>
          </w:tcPr>
          <w:p w:rsidR="007F2EE7" w:rsidRPr="008A2200" w:rsidRDefault="007F2EE7" w:rsidP="00B95F5B">
            <w:pPr>
              <w:pStyle w:val="lfej"/>
              <w:spacing w:before="60" w:after="60" w:line="240" w:lineRule="auto"/>
            </w:pPr>
          </w:p>
        </w:tc>
      </w:tr>
      <w:tr w:rsidR="007F2EE7" w:rsidRPr="008A2200" w:rsidTr="00B04967">
        <w:tc>
          <w:tcPr>
            <w:tcW w:w="3119" w:type="dxa"/>
            <w:gridSpan w:val="3"/>
            <w:tcBorders>
              <w:top w:val="single" w:sz="4" w:space="0" w:color="auto"/>
              <w:bottom w:val="single" w:sz="4" w:space="0" w:color="auto"/>
            </w:tcBorders>
          </w:tcPr>
          <w:p w:rsidR="007F2EE7" w:rsidRPr="008A2200" w:rsidRDefault="007F2EE7" w:rsidP="00B04967">
            <w:pPr>
              <w:pStyle w:val="lfej"/>
              <w:spacing w:after="0" w:line="240" w:lineRule="auto"/>
            </w:pPr>
            <w:r w:rsidRPr="008A2200">
              <w:t>BALESET JELLEGE:</w:t>
            </w:r>
          </w:p>
        </w:tc>
        <w:tc>
          <w:tcPr>
            <w:tcW w:w="2410" w:type="dxa"/>
            <w:tcBorders>
              <w:top w:val="single" w:sz="4" w:space="0" w:color="auto"/>
              <w:bottom w:val="single" w:sz="4" w:space="0" w:color="auto"/>
            </w:tcBorders>
          </w:tcPr>
          <w:p w:rsidR="007F2EE7" w:rsidRPr="008A2200" w:rsidRDefault="007F2EE7" w:rsidP="00B04967">
            <w:pPr>
              <w:pStyle w:val="lfej"/>
              <w:spacing w:after="0" w:line="240" w:lineRule="auto"/>
            </w:pPr>
            <w:r w:rsidRPr="008A2200">
              <w:t xml:space="preserve">Baleseti halál  </w:t>
            </w:r>
            <w:r w:rsidRPr="008A2200">
              <w:t></w:t>
            </w:r>
          </w:p>
          <w:p w:rsidR="007F2EE7" w:rsidRPr="008A2200" w:rsidRDefault="007F2EE7" w:rsidP="00B04967">
            <w:pPr>
              <w:pStyle w:val="lfej"/>
              <w:spacing w:after="0" w:line="240" w:lineRule="auto"/>
            </w:pPr>
            <w:r w:rsidRPr="008A2200">
              <w:t xml:space="preserve">Munkabaleset </w:t>
            </w:r>
            <w:r w:rsidRPr="008A2200">
              <w:t></w:t>
            </w:r>
          </w:p>
          <w:p w:rsidR="007F2EE7" w:rsidRPr="008A2200" w:rsidRDefault="007F2EE7" w:rsidP="00B04967">
            <w:pPr>
              <w:pStyle w:val="lfej"/>
              <w:spacing w:after="0" w:line="240" w:lineRule="auto"/>
            </w:pPr>
            <w:r w:rsidRPr="008A2200">
              <w:t xml:space="preserve">Csonttörés      </w:t>
            </w:r>
            <w:r w:rsidRPr="008A2200">
              <w:t></w:t>
            </w:r>
          </w:p>
        </w:tc>
        <w:tc>
          <w:tcPr>
            <w:tcW w:w="5245" w:type="dxa"/>
            <w:gridSpan w:val="2"/>
            <w:tcBorders>
              <w:top w:val="single" w:sz="4" w:space="0" w:color="auto"/>
              <w:bottom w:val="single" w:sz="4" w:space="0" w:color="auto"/>
            </w:tcBorders>
          </w:tcPr>
          <w:p w:rsidR="007F2EE7" w:rsidRPr="008A2200" w:rsidRDefault="007F2EE7" w:rsidP="00B04967">
            <w:pPr>
              <w:pStyle w:val="lfej"/>
              <w:spacing w:after="0" w:line="240" w:lineRule="auto"/>
            </w:pPr>
            <w:r w:rsidRPr="008A2200">
              <w:t xml:space="preserve">Baleseti sérülés                                                    </w:t>
            </w:r>
            <w:r w:rsidRPr="008A2200">
              <w:t></w:t>
            </w:r>
          </w:p>
          <w:p w:rsidR="007F2EE7" w:rsidRPr="008A2200" w:rsidRDefault="007F2EE7" w:rsidP="00B04967">
            <w:pPr>
              <w:pStyle w:val="lfej"/>
              <w:spacing w:after="0" w:line="240" w:lineRule="auto"/>
            </w:pPr>
            <w:r w:rsidRPr="008A2200">
              <w:t xml:space="preserve">Foglalkoztatási megbetegedésből adódó baleset </w:t>
            </w:r>
            <w:r w:rsidRPr="008A2200">
              <w:t></w:t>
            </w:r>
          </w:p>
          <w:p w:rsidR="007F2EE7" w:rsidRPr="008A2200" w:rsidRDefault="007F2EE7" w:rsidP="00B04967">
            <w:pPr>
              <w:pStyle w:val="lfej"/>
              <w:spacing w:after="0" w:line="240" w:lineRule="auto"/>
            </w:pPr>
            <w:r w:rsidRPr="008A2200">
              <w:t xml:space="preserve">Kórházi ápolás                                                     </w:t>
            </w:r>
            <w:r w:rsidRPr="008A2200">
              <w:t></w:t>
            </w:r>
          </w:p>
          <w:p w:rsidR="007F2EE7" w:rsidRPr="008A2200" w:rsidRDefault="007F2EE7" w:rsidP="00B04967">
            <w:pPr>
              <w:pStyle w:val="lfej"/>
              <w:spacing w:after="0" w:line="240" w:lineRule="auto"/>
            </w:pPr>
            <w:r w:rsidRPr="008A2200">
              <w:rPr>
                <w:szCs w:val="24"/>
              </w:rPr>
              <w:t xml:space="preserve">Keresőképtelenség miatti egyszeri segély           </w:t>
            </w:r>
            <w:r w:rsidRPr="008A2200">
              <w:t></w:t>
            </w:r>
          </w:p>
        </w:tc>
      </w:tr>
      <w:tr w:rsidR="007F2EE7" w:rsidRPr="008A2200" w:rsidTr="00B04967">
        <w:tc>
          <w:tcPr>
            <w:tcW w:w="3119" w:type="dxa"/>
            <w:gridSpan w:val="3"/>
            <w:tcBorders>
              <w:top w:val="single" w:sz="4" w:space="0" w:color="auto"/>
              <w:bottom w:val="single" w:sz="4" w:space="0" w:color="auto"/>
              <w:right w:val="single" w:sz="4" w:space="0" w:color="auto"/>
            </w:tcBorders>
          </w:tcPr>
          <w:p w:rsidR="007F2EE7" w:rsidRPr="008A2200" w:rsidRDefault="007F2EE7" w:rsidP="00B95F5B">
            <w:pPr>
              <w:pStyle w:val="lfej"/>
              <w:spacing w:before="60" w:after="60" w:line="240" w:lineRule="auto"/>
            </w:pPr>
            <w:r w:rsidRPr="008A2200">
              <w:t>Személyi igazolvány száma:</w:t>
            </w:r>
          </w:p>
        </w:tc>
        <w:tc>
          <w:tcPr>
            <w:tcW w:w="7655" w:type="dxa"/>
            <w:gridSpan w:val="3"/>
            <w:tcBorders>
              <w:top w:val="single" w:sz="4" w:space="0" w:color="auto"/>
              <w:left w:val="single" w:sz="4" w:space="0" w:color="auto"/>
              <w:bottom w:val="single" w:sz="4" w:space="0" w:color="auto"/>
            </w:tcBorders>
          </w:tcPr>
          <w:p w:rsidR="007F2EE7" w:rsidRPr="008A2200" w:rsidRDefault="007F2EE7" w:rsidP="00B95F5B">
            <w:pPr>
              <w:pStyle w:val="lfej"/>
              <w:spacing w:before="60" w:after="60" w:line="240" w:lineRule="auto"/>
            </w:pPr>
          </w:p>
        </w:tc>
      </w:tr>
      <w:tr w:rsidR="007F2EE7" w:rsidRPr="008A2200" w:rsidTr="00B04967">
        <w:tc>
          <w:tcPr>
            <w:tcW w:w="3119" w:type="dxa"/>
            <w:gridSpan w:val="3"/>
            <w:tcBorders>
              <w:top w:val="single" w:sz="4" w:space="0" w:color="auto"/>
              <w:bottom w:val="single" w:sz="4" w:space="0" w:color="auto"/>
              <w:right w:val="single" w:sz="4" w:space="0" w:color="auto"/>
            </w:tcBorders>
          </w:tcPr>
          <w:p w:rsidR="007F2EE7" w:rsidRPr="008A2200" w:rsidRDefault="007F2EE7" w:rsidP="00B95F5B">
            <w:pPr>
              <w:pStyle w:val="lfej"/>
              <w:spacing w:before="60" w:after="60" w:line="240" w:lineRule="auto"/>
            </w:pPr>
            <w:r w:rsidRPr="008A2200">
              <w:t>Lakcím kártya száma:</w:t>
            </w:r>
          </w:p>
        </w:tc>
        <w:tc>
          <w:tcPr>
            <w:tcW w:w="7655" w:type="dxa"/>
            <w:gridSpan w:val="3"/>
            <w:tcBorders>
              <w:top w:val="single" w:sz="4" w:space="0" w:color="auto"/>
              <w:left w:val="single" w:sz="4" w:space="0" w:color="auto"/>
              <w:bottom w:val="single" w:sz="4" w:space="0" w:color="auto"/>
            </w:tcBorders>
          </w:tcPr>
          <w:p w:rsidR="007F2EE7" w:rsidRPr="008A2200" w:rsidRDefault="007F2EE7" w:rsidP="00B95F5B">
            <w:pPr>
              <w:pStyle w:val="lfej"/>
              <w:spacing w:before="60" w:after="60" w:line="240" w:lineRule="auto"/>
            </w:pPr>
          </w:p>
        </w:tc>
      </w:tr>
      <w:tr w:rsidR="007F2EE7" w:rsidRPr="008A2200" w:rsidTr="00B04967">
        <w:tc>
          <w:tcPr>
            <w:tcW w:w="3119" w:type="dxa"/>
            <w:gridSpan w:val="3"/>
            <w:tcBorders>
              <w:top w:val="single" w:sz="4" w:space="0" w:color="auto"/>
              <w:bottom w:val="single" w:sz="4" w:space="0" w:color="auto"/>
              <w:right w:val="single" w:sz="4" w:space="0" w:color="auto"/>
            </w:tcBorders>
          </w:tcPr>
          <w:p w:rsidR="007F2EE7" w:rsidRPr="008A2200" w:rsidRDefault="007F2EE7" w:rsidP="00B95F5B">
            <w:pPr>
              <w:pStyle w:val="lfej"/>
              <w:spacing w:before="60" w:after="60" w:line="240" w:lineRule="auto"/>
            </w:pPr>
            <w:r w:rsidRPr="008A2200">
              <w:t>Adóazonosító száma:</w:t>
            </w:r>
          </w:p>
        </w:tc>
        <w:tc>
          <w:tcPr>
            <w:tcW w:w="7655" w:type="dxa"/>
            <w:gridSpan w:val="3"/>
            <w:tcBorders>
              <w:top w:val="single" w:sz="4" w:space="0" w:color="auto"/>
              <w:left w:val="single" w:sz="4" w:space="0" w:color="auto"/>
              <w:bottom w:val="single" w:sz="4" w:space="0" w:color="auto"/>
            </w:tcBorders>
          </w:tcPr>
          <w:p w:rsidR="007F2EE7" w:rsidRPr="008A2200" w:rsidRDefault="007F2EE7" w:rsidP="00B95F5B">
            <w:pPr>
              <w:pStyle w:val="lfej"/>
              <w:spacing w:before="60" w:after="60" w:line="240" w:lineRule="auto"/>
            </w:pPr>
          </w:p>
        </w:tc>
      </w:tr>
      <w:tr w:rsidR="007F2EE7" w:rsidRPr="00B04967" w:rsidTr="00B04967">
        <w:tc>
          <w:tcPr>
            <w:tcW w:w="3119" w:type="dxa"/>
            <w:gridSpan w:val="3"/>
            <w:tcBorders>
              <w:top w:val="single" w:sz="4" w:space="0" w:color="auto"/>
              <w:bottom w:val="single" w:sz="4" w:space="0" w:color="auto"/>
              <w:right w:val="single" w:sz="4" w:space="0" w:color="auto"/>
            </w:tcBorders>
          </w:tcPr>
          <w:p w:rsidR="007F2EE7" w:rsidRPr="00B04967" w:rsidRDefault="007F2EE7" w:rsidP="00B95F5B">
            <w:pPr>
              <w:pStyle w:val="lfej"/>
              <w:spacing w:before="60" w:after="60" w:line="240" w:lineRule="auto"/>
            </w:pPr>
            <w:r w:rsidRPr="00B04967">
              <w:t>Állampolgársága:</w:t>
            </w:r>
          </w:p>
        </w:tc>
        <w:tc>
          <w:tcPr>
            <w:tcW w:w="7655" w:type="dxa"/>
            <w:gridSpan w:val="3"/>
            <w:tcBorders>
              <w:top w:val="single" w:sz="4" w:space="0" w:color="auto"/>
              <w:left w:val="single" w:sz="4" w:space="0" w:color="auto"/>
              <w:bottom w:val="single" w:sz="4" w:space="0" w:color="auto"/>
            </w:tcBorders>
          </w:tcPr>
          <w:p w:rsidR="007F2EE7" w:rsidRPr="00B04967" w:rsidRDefault="007F2EE7" w:rsidP="00B95F5B">
            <w:pPr>
              <w:pStyle w:val="lfej"/>
              <w:spacing w:before="60" w:after="60" w:line="240" w:lineRule="auto"/>
            </w:pPr>
          </w:p>
        </w:tc>
      </w:tr>
      <w:tr w:rsidR="007F2EE7" w:rsidRPr="008A2200" w:rsidTr="00B04967">
        <w:tc>
          <w:tcPr>
            <w:tcW w:w="10774" w:type="dxa"/>
            <w:gridSpan w:val="6"/>
            <w:tcBorders>
              <w:top w:val="single" w:sz="4" w:space="0" w:color="auto"/>
              <w:bottom w:val="single" w:sz="4" w:space="0" w:color="auto"/>
            </w:tcBorders>
          </w:tcPr>
          <w:p w:rsidR="007F2EE7" w:rsidRPr="008A2200" w:rsidRDefault="007F2EE7" w:rsidP="00B95F5B">
            <w:pPr>
              <w:spacing w:before="60" w:line="240" w:lineRule="auto"/>
            </w:pPr>
            <w:r w:rsidRPr="008A2200">
              <w:t xml:space="preserve">Megjegyzések: </w:t>
            </w:r>
          </w:p>
        </w:tc>
      </w:tr>
      <w:tr w:rsidR="007F2EE7" w:rsidRPr="008A2200" w:rsidTr="00B04967">
        <w:tc>
          <w:tcPr>
            <w:tcW w:w="10774" w:type="dxa"/>
            <w:gridSpan w:val="6"/>
            <w:tcBorders>
              <w:top w:val="single" w:sz="4" w:space="0" w:color="auto"/>
              <w:bottom w:val="single" w:sz="4" w:space="0" w:color="auto"/>
            </w:tcBorders>
          </w:tcPr>
          <w:p w:rsidR="007F2EE7" w:rsidRPr="008A2200" w:rsidRDefault="007F2EE7" w:rsidP="00B95F5B">
            <w:pPr>
              <w:spacing w:before="60" w:after="60" w:line="240" w:lineRule="auto"/>
            </w:pPr>
            <w:r w:rsidRPr="008A2200">
              <w:t xml:space="preserve">Bejelentés időpontja: </w:t>
            </w:r>
          </w:p>
        </w:tc>
      </w:tr>
      <w:tr w:rsidR="007F2EE7" w:rsidRPr="008A2200" w:rsidTr="00B04967">
        <w:tc>
          <w:tcPr>
            <w:tcW w:w="10774" w:type="dxa"/>
            <w:gridSpan w:val="6"/>
            <w:tcBorders>
              <w:top w:val="single" w:sz="4" w:space="0" w:color="auto"/>
              <w:bottom w:val="single" w:sz="4" w:space="0" w:color="auto"/>
            </w:tcBorders>
          </w:tcPr>
          <w:p w:rsidR="007F2EE7" w:rsidRPr="008A2200" w:rsidRDefault="007F2EE7" w:rsidP="00B95F5B">
            <w:pPr>
              <w:spacing w:after="60" w:line="240" w:lineRule="auto"/>
            </w:pPr>
            <w:r w:rsidRPr="008A2200">
              <w:t xml:space="preserve">A káresemény rövid leírása: </w:t>
            </w:r>
          </w:p>
          <w:p w:rsidR="007F2EE7" w:rsidRPr="008A2200" w:rsidRDefault="007F2EE7" w:rsidP="00B95F5B">
            <w:pPr>
              <w:spacing w:before="60" w:line="240" w:lineRule="auto"/>
            </w:pPr>
          </w:p>
        </w:tc>
      </w:tr>
      <w:tr w:rsidR="007F2EE7" w:rsidRPr="008A2200" w:rsidTr="00B04967">
        <w:tc>
          <w:tcPr>
            <w:tcW w:w="10774" w:type="dxa"/>
            <w:gridSpan w:val="6"/>
            <w:tcBorders>
              <w:top w:val="single" w:sz="4" w:space="0" w:color="auto"/>
              <w:bottom w:val="single" w:sz="4" w:space="0" w:color="auto"/>
            </w:tcBorders>
          </w:tcPr>
          <w:p w:rsidR="007F2EE7" w:rsidRPr="008A2200" w:rsidRDefault="007F2EE7" w:rsidP="00B95F5B">
            <w:pPr>
              <w:spacing w:before="60" w:after="60" w:line="240" w:lineRule="auto"/>
            </w:pPr>
            <w:r w:rsidRPr="008A2200">
              <w:t xml:space="preserve">Csatolt igazolások: </w:t>
            </w:r>
          </w:p>
          <w:p w:rsidR="007F2EE7" w:rsidRPr="008A2200" w:rsidRDefault="007F2EE7" w:rsidP="00B95F5B">
            <w:pPr>
              <w:spacing w:after="60" w:line="240" w:lineRule="auto"/>
            </w:pPr>
          </w:p>
        </w:tc>
      </w:tr>
      <w:tr w:rsidR="007F2EE7" w:rsidRPr="008A2200" w:rsidTr="00B04967">
        <w:tc>
          <w:tcPr>
            <w:tcW w:w="2694" w:type="dxa"/>
            <w:gridSpan w:val="2"/>
            <w:tcBorders>
              <w:top w:val="single" w:sz="4" w:space="0" w:color="auto"/>
              <w:bottom w:val="single" w:sz="4" w:space="0" w:color="auto"/>
            </w:tcBorders>
          </w:tcPr>
          <w:p w:rsidR="007F2EE7" w:rsidRPr="008A2200" w:rsidRDefault="007F2EE7" w:rsidP="00B95F5B">
            <w:pPr>
              <w:pStyle w:val="lfej"/>
              <w:spacing w:line="240" w:lineRule="auto"/>
            </w:pPr>
            <w:r w:rsidRPr="008A2200">
              <w:t>Kifizetés módja:</w:t>
            </w:r>
          </w:p>
          <w:p w:rsidR="007F2EE7" w:rsidRPr="008A2200" w:rsidRDefault="007F2EE7" w:rsidP="00B95F5B">
            <w:pPr>
              <w:pStyle w:val="lfej"/>
              <w:spacing w:line="240" w:lineRule="auto"/>
              <w:rPr>
                <w:sz w:val="22"/>
              </w:rPr>
            </w:pPr>
            <w:r w:rsidRPr="008A2200">
              <w:rPr>
                <w:sz w:val="22"/>
              </w:rPr>
              <w:t>(A megfelelőt jelölje meg!)</w:t>
            </w:r>
          </w:p>
        </w:tc>
        <w:tc>
          <w:tcPr>
            <w:tcW w:w="8080" w:type="dxa"/>
            <w:gridSpan w:val="4"/>
            <w:tcBorders>
              <w:top w:val="single" w:sz="4" w:space="0" w:color="auto"/>
              <w:bottom w:val="single" w:sz="4" w:space="0" w:color="auto"/>
            </w:tcBorders>
          </w:tcPr>
          <w:p w:rsidR="007F2EE7" w:rsidRPr="008A2200" w:rsidRDefault="007F2EE7" w:rsidP="00B04967">
            <w:pPr>
              <w:pStyle w:val="lfej"/>
              <w:spacing w:after="0" w:line="240" w:lineRule="auto"/>
            </w:pPr>
            <w:r w:rsidRPr="008A2200">
              <w:t xml:space="preserve">postai átutalás                                               </w:t>
            </w:r>
            <w:r w:rsidRPr="008A2200">
              <w:t></w:t>
            </w:r>
          </w:p>
          <w:p w:rsidR="007F2EE7" w:rsidRPr="008A2200" w:rsidRDefault="007F2EE7" w:rsidP="00B04967">
            <w:pPr>
              <w:pStyle w:val="lfej"/>
              <w:spacing w:after="0" w:line="240" w:lineRule="auto"/>
            </w:pPr>
            <w:r w:rsidRPr="008A2200">
              <w:t xml:space="preserve">banki átutalás                                                </w:t>
            </w:r>
            <w:r w:rsidRPr="008A2200">
              <w:t></w:t>
            </w:r>
          </w:p>
          <w:p w:rsidR="007F2EE7" w:rsidRPr="008A2200" w:rsidRDefault="007F2EE7" w:rsidP="00B04967">
            <w:pPr>
              <w:pStyle w:val="lfej"/>
              <w:spacing w:after="0" w:line="240" w:lineRule="auto"/>
            </w:pPr>
            <w:r w:rsidRPr="008A2200">
              <w:t xml:space="preserve">számlavezető bank megnevezése: </w:t>
            </w:r>
          </w:p>
          <w:p w:rsidR="007F2EE7" w:rsidRPr="008A2200" w:rsidRDefault="007F2EE7" w:rsidP="00B04967">
            <w:pPr>
              <w:pStyle w:val="lfej"/>
              <w:spacing w:after="0" w:line="240" w:lineRule="auto"/>
            </w:pPr>
            <w:r w:rsidRPr="008A2200">
              <w:t xml:space="preserve">számlaszám: </w:t>
            </w:r>
          </w:p>
          <w:p w:rsidR="007F2EE7" w:rsidRPr="008A2200" w:rsidRDefault="007F2EE7" w:rsidP="00B04967">
            <w:pPr>
              <w:pStyle w:val="lfej"/>
              <w:spacing w:after="0" w:line="240" w:lineRule="auto"/>
            </w:pPr>
            <w:r w:rsidRPr="008A2200">
              <w:t xml:space="preserve">a pénztár székhelyén működő házipénztár   </w:t>
            </w:r>
            <w:r w:rsidRPr="008A2200">
              <w:t></w:t>
            </w:r>
          </w:p>
        </w:tc>
      </w:tr>
      <w:tr w:rsidR="007F2EE7" w:rsidRPr="00B04967" w:rsidTr="00B04967">
        <w:tc>
          <w:tcPr>
            <w:tcW w:w="10774" w:type="dxa"/>
            <w:gridSpan w:val="6"/>
            <w:tcBorders>
              <w:top w:val="single" w:sz="4" w:space="0" w:color="auto"/>
              <w:bottom w:val="nil"/>
            </w:tcBorders>
          </w:tcPr>
          <w:p w:rsidR="007F2EE7" w:rsidRPr="00B04967" w:rsidRDefault="007F2EE7" w:rsidP="00B04967">
            <w:pPr>
              <w:spacing w:after="0" w:line="240" w:lineRule="auto"/>
              <w:rPr>
                <w:sz w:val="22"/>
                <w:szCs w:val="22"/>
              </w:rPr>
            </w:pPr>
            <w:r w:rsidRPr="00B04967">
              <w:rPr>
                <w:sz w:val="22"/>
                <w:szCs w:val="22"/>
              </w:rPr>
              <w:t>Büntetőjogi felelősségem tudatában kijelentem, hogy fenti adatok a valóságnak megfelelnek.</w:t>
            </w:r>
          </w:p>
          <w:p w:rsidR="007F2EE7" w:rsidRPr="00B04967" w:rsidRDefault="007F2EE7" w:rsidP="00B04967">
            <w:pPr>
              <w:spacing w:after="0" w:line="240" w:lineRule="auto"/>
            </w:pPr>
            <w:r w:rsidRPr="00B04967">
              <w:t>Dátum: ………………………………………</w:t>
            </w:r>
          </w:p>
        </w:tc>
      </w:tr>
      <w:tr w:rsidR="007F2EE7" w:rsidRPr="008A2200" w:rsidTr="00B04967">
        <w:tc>
          <w:tcPr>
            <w:tcW w:w="2552" w:type="dxa"/>
            <w:tcBorders>
              <w:top w:val="nil"/>
            </w:tcBorders>
          </w:tcPr>
          <w:p w:rsidR="007F2EE7" w:rsidRPr="008A2200" w:rsidRDefault="007F2EE7" w:rsidP="00B95F5B">
            <w:pPr>
              <w:spacing w:line="240" w:lineRule="auto"/>
            </w:pPr>
          </w:p>
          <w:p w:rsidR="007F2EE7" w:rsidRPr="008A2200" w:rsidRDefault="007F2EE7" w:rsidP="00B95F5B">
            <w:pPr>
              <w:spacing w:line="240" w:lineRule="auto"/>
            </w:pPr>
          </w:p>
          <w:p w:rsidR="007F2EE7" w:rsidRPr="008A2200" w:rsidRDefault="007F2EE7" w:rsidP="00B95F5B">
            <w:pPr>
              <w:spacing w:line="240" w:lineRule="auto"/>
            </w:pPr>
          </w:p>
        </w:tc>
        <w:tc>
          <w:tcPr>
            <w:tcW w:w="8222" w:type="dxa"/>
            <w:gridSpan w:val="5"/>
            <w:tcBorders>
              <w:top w:val="nil"/>
            </w:tcBorders>
          </w:tcPr>
          <w:p w:rsidR="007F2EE7" w:rsidRPr="008A2200" w:rsidRDefault="007F2EE7" w:rsidP="00B95F5B">
            <w:pPr>
              <w:tabs>
                <w:tab w:val="center" w:pos="4249"/>
              </w:tabs>
            </w:pPr>
            <w:r w:rsidRPr="008A2200">
              <w:tab/>
              <w:t>………………………………………</w:t>
            </w:r>
          </w:p>
          <w:p w:rsidR="007F2EE7" w:rsidRPr="008A2200" w:rsidRDefault="007F2EE7" w:rsidP="00B95F5B">
            <w:pPr>
              <w:pStyle w:val="lfej"/>
              <w:tabs>
                <w:tab w:val="center" w:pos="4249"/>
              </w:tabs>
              <w:spacing w:line="240" w:lineRule="auto"/>
            </w:pPr>
            <w:r w:rsidRPr="008A2200">
              <w:tab/>
              <w:t>a kérelmező aláírása</w:t>
            </w:r>
          </w:p>
        </w:tc>
      </w:tr>
    </w:tbl>
    <w:p w:rsidR="007F2EE7" w:rsidRPr="003162C2" w:rsidRDefault="007F2EE7" w:rsidP="007F2EE7">
      <w:r w:rsidRPr="003162C2">
        <w:t xml:space="preserve">A </w:t>
      </w:r>
      <w:r w:rsidR="00577DDF">
        <w:t>kérelmező</w:t>
      </w:r>
      <w:r w:rsidRPr="003162C2">
        <w:t xml:space="preserve"> azonosítása megtörtént.</w:t>
      </w:r>
    </w:p>
    <w:tbl>
      <w:tblPr>
        <w:tblW w:w="10774" w:type="dxa"/>
        <w:tblInd w:w="-7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2552"/>
        <w:gridCol w:w="8222"/>
      </w:tblGrid>
      <w:tr w:rsidR="007F2EE7" w:rsidRPr="003162C2" w:rsidTr="00B04967">
        <w:tc>
          <w:tcPr>
            <w:tcW w:w="10774" w:type="dxa"/>
            <w:gridSpan w:val="2"/>
          </w:tcPr>
          <w:p w:rsidR="007F2EE7" w:rsidRPr="003162C2" w:rsidRDefault="007F2EE7" w:rsidP="00B95F5B">
            <w:pPr>
              <w:spacing w:before="120" w:line="276" w:lineRule="auto"/>
            </w:pPr>
            <w:r w:rsidRPr="003162C2">
              <w:t>Dátum:</w:t>
            </w:r>
            <w:r w:rsidRPr="00FB55D3">
              <w:t xml:space="preserve"> </w:t>
            </w:r>
            <w:r>
              <w:t>………………………………………</w:t>
            </w:r>
          </w:p>
        </w:tc>
      </w:tr>
      <w:tr w:rsidR="007F2EE7" w:rsidRPr="003162C2" w:rsidTr="00B04967">
        <w:tc>
          <w:tcPr>
            <w:tcW w:w="2552" w:type="dxa"/>
          </w:tcPr>
          <w:p w:rsidR="007F2EE7" w:rsidRPr="003162C2" w:rsidRDefault="007F2EE7" w:rsidP="00B95F5B">
            <w:pPr>
              <w:spacing w:line="240" w:lineRule="auto"/>
            </w:pPr>
          </w:p>
        </w:tc>
        <w:tc>
          <w:tcPr>
            <w:tcW w:w="8222" w:type="dxa"/>
          </w:tcPr>
          <w:p w:rsidR="007F2EE7" w:rsidRPr="004C7809" w:rsidRDefault="007F2EE7" w:rsidP="00B95F5B">
            <w:pPr>
              <w:pStyle w:val="lfej"/>
              <w:tabs>
                <w:tab w:val="center" w:pos="4324"/>
              </w:tabs>
              <w:spacing w:line="240" w:lineRule="auto"/>
            </w:pPr>
            <w:r w:rsidRPr="003162C2">
              <w:rPr>
                <w:b/>
                <w:szCs w:val="24"/>
              </w:rPr>
              <w:tab/>
            </w:r>
            <w:r>
              <w:t>………………………………………………………………</w:t>
            </w:r>
          </w:p>
          <w:p w:rsidR="007F2EE7" w:rsidRPr="004C7809" w:rsidRDefault="007F2EE7" w:rsidP="00B95F5B">
            <w:pPr>
              <w:pStyle w:val="lfej"/>
              <w:tabs>
                <w:tab w:val="center" w:pos="4324"/>
              </w:tabs>
              <w:spacing w:line="240" w:lineRule="auto"/>
            </w:pPr>
            <w:r w:rsidRPr="003162C2">
              <w:rPr>
                <w:b/>
                <w:szCs w:val="24"/>
              </w:rPr>
              <w:tab/>
            </w:r>
            <w:r>
              <w:t xml:space="preserve">munkahelyi alapszervezet / </w:t>
            </w:r>
            <w:r w:rsidRPr="004C7809">
              <w:t>pénztári ügyintéző aláírása</w:t>
            </w:r>
          </w:p>
        </w:tc>
      </w:tr>
    </w:tbl>
    <w:p w:rsidR="00713E55" w:rsidRPr="00AE3DDF" w:rsidRDefault="007F2EE7" w:rsidP="007F2EE7">
      <w:pPr>
        <w:pStyle w:val="Cmsor1"/>
        <w:numPr>
          <w:ilvl w:val="0"/>
          <w:numId w:val="14"/>
        </w:numPr>
        <w:tabs>
          <w:tab w:val="num" w:pos="360"/>
        </w:tabs>
        <w:spacing w:before="0" w:after="0"/>
        <w:ind w:left="357" w:hanging="357"/>
        <w:jc w:val="right"/>
      </w:pPr>
      <w:r w:rsidRPr="003162C2">
        <w:br w:type="page"/>
      </w:r>
      <w:r w:rsidR="00713E55" w:rsidRPr="00AE3DDF">
        <w:lastRenderedPageBreak/>
        <w:t xml:space="preserve"> </w:t>
      </w:r>
      <w:bookmarkStart w:id="50" w:name="_Toc456517200"/>
      <w:r w:rsidR="00713E55" w:rsidRPr="00AE3DDF">
        <w:t>sz. melléklet</w:t>
      </w:r>
      <w:bookmarkEnd w:id="50"/>
    </w:p>
    <w:p w:rsidR="001C26EE" w:rsidRPr="003162C2" w:rsidRDefault="001C26EE" w:rsidP="001C26EE">
      <w:pPr>
        <w:pStyle w:val="lfej"/>
        <w:spacing w:after="0" w:line="240" w:lineRule="auto"/>
        <w:ind w:left="360"/>
      </w:pPr>
      <w:r w:rsidRPr="003162C2">
        <w:t>Vasas Szakszervezeti Szövetség</w:t>
      </w:r>
      <w:r>
        <w:t xml:space="preserve"> </w:t>
      </w:r>
      <w:r w:rsidRPr="003162C2">
        <w:t>Önkéntes, Kölcsönös, Kiegészítő</w:t>
      </w:r>
      <w:r>
        <w:t xml:space="preserve"> </w:t>
      </w:r>
      <w:r w:rsidRPr="003162C2">
        <w:t>Önsegélyező Pénztár</w:t>
      </w:r>
    </w:p>
    <w:p w:rsidR="001C26EE" w:rsidRPr="003162C2" w:rsidRDefault="001C26EE" w:rsidP="001C26EE">
      <w:pPr>
        <w:spacing w:line="240" w:lineRule="auto"/>
        <w:ind w:left="357"/>
      </w:pPr>
      <w:r w:rsidRPr="003162C2">
        <w:t>1086 Budapest, Magdolna u. 5-7.</w:t>
      </w:r>
    </w:p>
    <w:p w:rsidR="001E0553" w:rsidRDefault="001E0553" w:rsidP="001C26EE">
      <w:pPr>
        <w:spacing w:before="100" w:beforeAutospacing="1" w:after="100" w:afterAutospacing="1"/>
        <w:ind w:left="360"/>
        <w:jc w:val="center"/>
        <w:rPr>
          <w:b/>
          <w:szCs w:val="24"/>
          <w:u w:val="single"/>
        </w:rPr>
      </w:pPr>
    </w:p>
    <w:p w:rsidR="001C26EE" w:rsidRPr="001C26EE" w:rsidRDefault="001C26EE" w:rsidP="001C26EE">
      <w:pPr>
        <w:spacing w:before="100" w:beforeAutospacing="1" w:after="100" w:afterAutospacing="1"/>
        <w:ind w:left="360"/>
        <w:jc w:val="center"/>
        <w:rPr>
          <w:b/>
          <w:szCs w:val="24"/>
          <w:u w:val="single"/>
        </w:rPr>
      </w:pPr>
      <w:r w:rsidRPr="001C26EE">
        <w:rPr>
          <w:b/>
          <w:szCs w:val="24"/>
          <w:u w:val="single"/>
        </w:rPr>
        <w:t xml:space="preserve">Ö N S E G É L Y E Z Ő </w:t>
      </w:r>
      <w:r w:rsidR="00821641">
        <w:rPr>
          <w:b/>
          <w:szCs w:val="24"/>
          <w:u w:val="single"/>
        </w:rPr>
        <w:t xml:space="preserve">  P</w:t>
      </w:r>
      <w:r w:rsidRPr="001C26EE">
        <w:rPr>
          <w:b/>
          <w:szCs w:val="24"/>
          <w:u w:val="single"/>
        </w:rPr>
        <w:t xml:space="preserve"> É N Z T Á R I </w:t>
      </w:r>
      <w:r w:rsidR="00821641">
        <w:rPr>
          <w:b/>
          <w:szCs w:val="24"/>
          <w:u w:val="single"/>
        </w:rPr>
        <w:t xml:space="preserve">  </w:t>
      </w:r>
      <w:r w:rsidRPr="001C26EE">
        <w:rPr>
          <w:b/>
          <w:szCs w:val="24"/>
          <w:u w:val="single"/>
        </w:rPr>
        <w:t xml:space="preserve">K I L É P É S I </w:t>
      </w:r>
      <w:r w:rsidR="00821641">
        <w:rPr>
          <w:b/>
          <w:szCs w:val="24"/>
          <w:u w:val="single"/>
        </w:rPr>
        <w:t xml:space="preserve">  </w:t>
      </w:r>
      <w:r w:rsidRPr="001C26EE">
        <w:rPr>
          <w:b/>
          <w:szCs w:val="24"/>
          <w:u w:val="single"/>
        </w:rPr>
        <w:t>N Y I L A T K O Z A T</w:t>
      </w:r>
    </w:p>
    <w:p w:rsidR="001C26EE" w:rsidRPr="001C26EE" w:rsidRDefault="001C26EE" w:rsidP="001C26EE">
      <w:pPr>
        <w:spacing w:before="100" w:beforeAutospacing="1" w:after="100" w:afterAutospacing="1"/>
        <w:ind w:left="360"/>
        <w:rPr>
          <w:szCs w:val="24"/>
        </w:rPr>
      </w:pPr>
      <w:r w:rsidRPr="001C26EE">
        <w:rPr>
          <w:szCs w:val="24"/>
        </w:rPr>
        <w:t>Munkahely/Alapszervezet neve:…………………………………………………………………………</w:t>
      </w:r>
    </w:p>
    <w:p w:rsidR="001C26EE" w:rsidRPr="001C26EE" w:rsidRDefault="001C26EE" w:rsidP="001C26EE">
      <w:pPr>
        <w:spacing w:before="100" w:beforeAutospacing="1" w:after="100" w:afterAutospacing="1"/>
        <w:ind w:left="360"/>
        <w:rPr>
          <w:szCs w:val="24"/>
        </w:rPr>
      </w:pPr>
      <w:r w:rsidRPr="001C26EE">
        <w:rPr>
          <w:szCs w:val="24"/>
        </w:rPr>
        <w:t>Név:………………………………</w:t>
      </w:r>
      <w:r>
        <w:rPr>
          <w:szCs w:val="24"/>
        </w:rPr>
        <w:t>………………………………………………………………………</w:t>
      </w:r>
    </w:p>
    <w:p w:rsidR="001C26EE" w:rsidRPr="001C26EE" w:rsidRDefault="001C26EE" w:rsidP="001C26EE">
      <w:pPr>
        <w:spacing w:before="100" w:beforeAutospacing="1" w:after="100" w:afterAutospacing="1"/>
        <w:ind w:left="360"/>
        <w:rPr>
          <w:szCs w:val="24"/>
        </w:rPr>
      </w:pPr>
      <w:r w:rsidRPr="001C26EE">
        <w:rPr>
          <w:szCs w:val="24"/>
        </w:rPr>
        <w:t>Előző név (leánykori név):……………………………………………………………………………….</w:t>
      </w:r>
    </w:p>
    <w:p w:rsidR="001C26EE" w:rsidRPr="001C26EE" w:rsidRDefault="001C26EE" w:rsidP="001C26EE">
      <w:pPr>
        <w:spacing w:before="100" w:beforeAutospacing="1" w:after="100" w:afterAutospacing="1"/>
        <w:ind w:left="360"/>
        <w:rPr>
          <w:szCs w:val="24"/>
        </w:rPr>
      </w:pPr>
      <w:r w:rsidRPr="001C26EE">
        <w:rPr>
          <w:szCs w:val="24"/>
        </w:rPr>
        <w:t>Születési hely, idő:…</w:t>
      </w:r>
      <w:r>
        <w:rPr>
          <w:szCs w:val="24"/>
        </w:rPr>
        <w:t>……………………………………………………………………………….</w:t>
      </w:r>
      <w:r w:rsidRPr="001C26EE">
        <w:rPr>
          <w:szCs w:val="24"/>
        </w:rPr>
        <w:t>……</w:t>
      </w:r>
    </w:p>
    <w:p w:rsidR="001C26EE" w:rsidRPr="001C26EE" w:rsidRDefault="001C26EE" w:rsidP="001C26EE">
      <w:pPr>
        <w:spacing w:before="100" w:beforeAutospacing="1" w:after="100" w:afterAutospacing="1"/>
        <w:ind w:left="360"/>
        <w:rPr>
          <w:szCs w:val="24"/>
        </w:rPr>
      </w:pPr>
      <w:r w:rsidRPr="001C26EE">
        <w:rPr>
          <w:szCs w:val="24"/>
        </w:rPr>
        <w:t>Anyja neve:………………………………………………………………………………………………………</w:t>
      </w:r>
    </w:p>
    <w:p w:rsidR="001C26EE" w:rsidRPr="001C26EE" w:rsidRDefault="001C26EE" w:rsidP="001C26EE">
      <w:pPr>
        <w:spacing w:before="100" w:beforeAutospacing="1" w:after="100" w:afterAutospacing="1"/>
        <w:ind w:left="360"/>
        <w:rPr>
          <w:szCs w:val="24"/>
        </w:rPr>
      </w:pPr>
      <w:r w:rsidRPr="001C26EE">
        <w:rPr>
          <w:szCs w:val="24"/>
        </w:rPr>
        <w:t>Adóazonosító jele:………………………………………………………………………………………..</w:t>
      </w:r>
    </w:p>
    <w:p w:rsidR="001C26EE" w:rsidRPr="001C26EE" w:rsidRDefault="001C26EE" w:rsidP="001C26EE">
      <w:pPr>
        <w:spacing w:before="100" w:beforeAutospacing="1" w:after="100" w:afterAutospacing="1"/>
        <w:ind w:left="360"/>
        <w:rPr>
          <w:szCs w:val="24"/>
        </w:rPr>
      </w:pPr>
      <w:r w:rsidRPr="001C26EE">
        <w:rPr>
          <w:szCs w:val="24"/>
        </w:rPr>
        <w:t>Lakcíme:………………………………………………………………………………………………….</w:t>
      </w:r>
    </w:p>
    <w:p w:rsidR="001C26EE" w:rsidRPr="001C26EE" w:rsidRDefault="001C26EE" w:rsidP="001C26EE">
      <w:pPr>
        <w:spacing w:before="100" w:beforeAutospacing="1" w:after="100" w:afterAutospacing="1"/>
        <w:ind w:left="360"/>
        <w:rPr>
          <w:szCs w:val="24"/>
        </w:rPr>
      </w:pPr>
      <w:r w:rsidRPr="001C26EE">
        <w:rPr>
          <w:szCs w:val="24"/>
        </w:rPr>
        <w:t>*Telefonszáma, e-mail címe:……………………………………………………………………………</w:t>
      </w:r>
    </w:p>
    <w:p w:rsidR="001C26EE" w:rsidRPr="001C26EE" w:rsidRDefault="001C26EE" w:rsidP="001C26EE">
      <w:pPr>
        <w:spacing w:before="100" w:beforeAutospacing="1" w:after="100" w:afterAutospacing="1"/>
        <w:ind w:left="360"/>
        <w:rPr>
          <w:szCs w:val="24"/>
        </w:rPr>
      </w:pPr>
      <w:r w:rsidRPr="001C26EE">
        <w:rPr>
          <w:szCs w:val="24"/>
        </w:rPr>
        <w:t>A Vasas Önsegélyező Pénztári tagságomat a mai nappal meg kívánom szüntetni.</w:t>
      </w:r>
    </w:p>
    <w:p w:rsidR="001C26EE" w:rsidRPr="001C26EE" w:rsidRDefault="001C26EE" w:rsidP="001C26EE">
      <w:pPr>
        <w:spacing w:before="100" w:beforeAutospacing="1" w:after="100" w:afterAutospacing="1"/>
        <w:ind w:left="360"/>
        <w:rPr>
          <w:szCs w:val="24"/>
        </w:rPr>
      </w:pPr>
    </w:p>
    <w:p w:rsidR="001C26EE" w:rsidRPr="001C26EE" w:rsidRDefault="001C26EE" w:rsidP="001C26EE">
      <w:pPr>
        <w:spacing w:before="100" w:beforeAutospacing="1" w:after="100" w:afterAutospacing="1"/>
        <w:ind w:left="360"/>
        <w:rPr>
          <w:szCs w:val="24"/>
        </w:rPr>
      </w:pPr>
      <w:r w:rsidRPr="001C26EE">
        <w:rPr>
          <w:szCs w:val="24"/>
        </w:rPr>
        <w:t>………………………20……  …………………  ……..-n</w:t>
      </w:r>
    </w:p>
    <w:p w:rsidR="001C26EE" w:rsidRPr="001C26EE" w:rsidRDefault="001C26EE" w:rsidP="001C26EE">
      <w:pPr>
        <w:spacing w:before="100" w:beforeAutospacing="1" w:after="100" w:afterAutospacing="1"/>
        <w:ind w:left="360"/>
        <w:rPr>
          <w:szCs w:val="24"/>
        </w:rPr>
      </w:pPr>
    </w:p>
    <w:p w:rsidR="001C26EE" w:rsidRPr="001C26EE" w:rsidRDefault="001C26EE" w:rsidP="001C26EE">
      <w:pPr>
        <w:spacing w:before="100" w:beforeAutospacing="1" w:after="100" w:afterAutospacing="1"/>
        <w:ind w:left="360"/>
        <w:rPr>
          <w:szCs w:val="24"/>
        </w:rPr>
      </w:pPr>
      <w:r w:rsidRPr="001C26EE">
        <w:rPr>
          <w:szCs w:val="24"/>
        </w:rPr>
        <w:tab/>
      </w:r>
      <w:r w:rsidRPr="001C26EE">
        <w:rPr>
          <w:szCs w:val="24"/>
        </w:rPr>
        <w:tab/>
      </w:r>
      <w:r w:rsidRPr="001C26EE">
        <w:rPr>
          <w:szCs w:val="24"/>
        </w:rPr>
        <w:tab/>
      </w:r>
      <w:r w:rsidRPr="001C26EE">
        <w:rPr>
          <w:szCs w:val="24"/>
        </w:rPr>
        <w:tab/>
      </w:r>
      <w:r w:rsidRPr="001C26EE">
        <w:rPr>
          <w:szCs w:val="24"/>
        </w:rPr>
        <w:tab/>
      </w:r>
      <w:r w:rsidRPr="001C26EE">
        <w:rPr>
          <w:szCs w:val="24"/>
        </w:rPr>
        <w:tab/>
      </w:r>
      <w:r w:rsidRPr="001C26EE">
        <w:rPr>
          <w:szCs w:val="24"/>
        </w:rPr>
        <w:tab/>
      </w:r>
      <w:r w:rsidRPr="001C26EE">
        <w:rPr>
          <w:szCs w:val="24"/>
        </w:rPr>
        <w:tab/>
        <w:t>……………………………………………</w:t>
      </w:r>
      <w:r w:rsidRPr="001C26EE">
        <w:rPr>
          <w:szCs w:val="24"/>
        </w:rPr>
        <w:tab/>
      </w:r>
      <w:r w:rsidRPr="001C26EE">
        <w:rPr>
          <w:szCs w:val="24"/>
        </w:rPr>
        <w:tab/>
      </w:r>
      <w:r w:rsidRPr="001C26EE">
        <w:rPr>
          <w:szCs w:val="24"/>
        </w:rPr>
        <w:tab/>
      </w:r>
      <w:r w:rsidRPr="001C26EE">
        <w:rPr>
          <w:szCs w:val="24"/>
        </w:rPr>
        <w:tab/>
      </w:r>
      <w:r w:rsidRPr="001C26EE">
        <w:rPr>
          <w:szCs w:val="24"/>
        </w:rPr>
        <w:tab/>
      </w:r>
      <w:r w:rsidRPr="001C26EE">
        <w:rPr>
          <w:szCs w:val="24"/>
        </w:rPr>
        <w:tab/>
      </w:r>
      <w:r w:rsidRPr="001C26EE">
        <w:rPr>
          <w:szCs w:val="24"/>
        </w:rPr>
        <w:tab/>
      </w:r>
      <w:r w:rsidRPr="001C26EE">
        <w:rPr>
          <w:szCs w:val="24"/>
        </w:rPr>
        <w:tab/>
      </w:r>
      <w:r w:rsidRPr="001C26EE">
        <w:rPr>
          <w:szCs w:val="24"/>
        </w:rPr>
        <w:tab/>
        <w:t xml:space="preserve">         aláírás</w:t>
      </w:r>
      <w:r w:rsidRPr="001C26EE">
        <w:rPr>
          <w:szCs w:val="24"/>
        </w:rPr>
        <w:tab/>
      </w:r>
      <w:r w:rsidRPr="001C26EE">
        <w:rPr>
          <w:szCs w:val="24"/>
        </w:rPr>
        <w:tab/>
      </w:r>
    </w:p>
    <w:p w:rsidR="001C26EE" w:rsidRPr="001C26EE" w:rsidRDefault="001C26EE" w:rsidP="001C26EE">
      <w:pPr>
        <w:spacing w:before="100" w:beforeAutospacing="1" w:after="100" w:afterAutospacing="1"/>
        <w:ind w:left="360"/>
        <w:rPr>
          <w:szCs w:val="24"/>
        </w:rPr>
      </w:pPr>
    </w:p>
    <w:p w:rsidR="001C26EE" w:rsidRPr="001C26EE" w:rsidRDefault="001C26EE" w:rsidP="001C26EE">
      <w:pPr>
        <w:spacing w:before="100" w:beforeAutospacing="1" w:after="100" w:afterAutospacing="1"/>
        <w:ind w:left="360"/>
        <w:rPr>
          <w:szCs w:val="24"/>
        </w:rPr>
      </w:pPr>
      <w:r w:rsidRPr="001C26EE">
        <w:rPr>
          <w:szCs w:val="24"/>
        </w:rPr>
        <w:t>*nem kötelező kitölteni</w:t>
      </w:r>
    </w:p>
    <w:p w:rsidR="00713E55" w:rsidRPr="00AE3DDF" w:rsidRDefault="00713E55">
      <w:pPr>
        <w:pStyle w:val="lfej"/>
        <w:tabs>
          <w:tab w:val="clear" w:pos="4703"/>
          <w:tab w:val="clear" w:pos="9406"/>
        </w:tabs>
      </w:pPr>
    </w:p>
    <w:p w:rsidR="00713E55" w:rsidRPr="00AE3DDF" w:rsidRDefault="0056665F">
      <w:pPr>
        <w:pStyle w:val="Cmsor1"/>
        <w:jc w:val="right"/>
      </w:pPr>
      <w:r>
        <w:br w:type="page"/>
      </w:r>
      <w:bookmarkStart w:id="51" w:name="_Toc456517201"/>
      <w:r>
        <w:lastRenderedPageBreak/>
        <w:t>5</w:t>
      </w:r>
      <w:r w:rsidR="00713E55" w:rsidRPr="00AE3DDF">
        <w:t>. sz. melléklet</w:t>
      </w:r>
      <w:bookmarkEnd w:id="51"/>
    </w:p>
    <w:p w:rsidR="00CB253F" w:rsidRPr="003162C2" w:rsidRDefault="00CB253F" w:rsidP="00CB253F">
      <w:pPr>
        <w:pStyle w:val="lfej"/>
        <w:spacing w:after="0" w:line="240" w:lineRule="auto"/>
        <w:ind w:left="360"/>
      </w:pPr>
      <w:r w:rsidRPr="003162C2">
        <w:t>Vasas Szakszervezeti Szövetség</w:t>
      </w:r>
      <w:r>
        <w:t xml:space="preserve"> </w:t>
      </w:r>
      <w:r w:rsidRPr="003162C2">
        <w:t>Önkéntes, Kölcsönös, Kiegészítő</w:t>
      </w:r>
      <w:r>
        <w:t xml:space="preserve"> </w:t>
      </w:r>
      <w:r w:rsidRPr="003162C2">
        <w:t>Önsegélyező Pénztár</w:t>
      </w:r>
    </w:p>
    <w:p w:rsidR="00CB253F" w:rsidRPr="003162C2" w:rsidRDefault="00CB253F" w:rsidP="00CB253F">
      <w:pPr>
        <w:spacing w:line="240" w:lineRule="auto"/>
        <w:ind w:left="357"/>
      </w:pPr>
      <w:r w:rsidRPr="003162C2">
        <w:t>1086 Budapest, Magdolna u. 5-7.</w:t>
      </w:r>
    </w:p>
    <w:p w:rsidR="00CB253F" w:rsidRDefault="00CB253F">
      <w:pPr>
        <w:pStyle w:val="Cmsor4"/>
        <w:rPr>
          <w:rFonts w:ascii="Times New Roman" w:hAnsi="Times New Roman"/>
          <w:sz w:val="28"/>
        </w:rPr>
      </w:pPr>
    </w:p>
    <w:p w:rsidR="00713E55" w:rsidRPr="00AE3DDF" w:rsidRDefault="00713E55">
      <w:pPr>
        <w:pStyle w:val="Cmsor4"/>
        <w:rPr>
          <w:rFonts w:ascii="Times New Roman" w:hAnsi="Times New Roman"/>
          <w:sz w:val="28"/>
        </w:rPr>
      </w:pPr>
      <w:r w:rsidRPr="00AE3DDF">
        <w:rPr>
          <w:rFonts w:ascii="Times New Roman" w:hAnsi="Times New Roman"/>
          <w:sz w:val="28"/>
        </w:rPr>
        <w:t>Nyilatkozat más pénztárba történő átlépés esetén</w:t>
      </w:r>
    </w:p>
    <w:p w:rsidR="00713E55" w:rsidRPr="00AE3DDF" w:rsidRDefault="00713E55"/>
    <w:p w:rsidR="00713E55" w:rsidRPr="00AE3DDF" w:rsidRDefault="00713E55">
      <w:pPr>
        <w:pStyle w:val="lfej"/>
        <w:tabs>
          <w:tab w:val="clear" w:pos="4703"/>
          <w:tab w:val="clear" w:pos="9406"/>
        </w:tabs>
        <w:spacing w:line="480" w:lineRule="auto"/>
        <w:rPr>
          <w:i/>
        </w:rPr>
      </w:pPr>
      <w:r w:rsidRPr="00AE3DDF">
        <w:t>Alulírott …………………………..………</w:t>
      </w:r>
      <w:r w:rsidR="001C26EE">
        <w:t>…………………………………………………………………...</w:t>
      </w:r>
      <w:r w:rsidRPr="00AE3DDF">
        <w:t xml:space="preserve"> </w:t>
      </w:r>
      <w:r w:rsidRPr="00AE3DDF">
        <w:rPr>
          <w:i/>
        </w:rPr>
        <w:t>(születési hely, dátum: ………………………………</w:t>
      </w:r>
      <w:r w:rsidR="001C26EE">
        <w:rPr>
          <w:i/>
        </w:rPr>
        <w:t>……………………………………………….</w:t>
      </w:r>
      <w:r w:rsidRPr="00AE3DDF">
        <w:rPr>
          <w:i/>
        </w:rPr>
        <w:t>……………..…….. anyja neve:………..………………...…</w:t>
      </w:r>
      <w:r w:rsidR="001C26EE">
        <w:rPr>
          <w:i/>
        </w:rPr>
        <w:t>……………………..</w:t>
      </w:r>
      <w:r w:rsidRPr="00AE3DDF">
        <w:rPr>
          <w:i/>
        </w:rPr>
        <w:t>….., adó</w:t>
      </w:r>
      <w:r w:rsidR="001C26EE">
        <w:rPr>
          <w:i/>
        </w:rPr>
        <w:t>azonosító</w:t>
      </w:r>
      <w:r w:rsidRPr="00AE3DDF">
        <w:rPr>
          <w:i/>
        </w:rPr>
        <w:t>:………</w:t>
      </w:r>
      <w:r w:rsidR="001C26EE">
        <w:rPr>
          <w:i/>
        </w:rPr>
        <w:t>………</w:t>
      </w:r>
      <w:r w:rsidRPr="00AE3DDF">
        <w:rPr>
          <w:i/>
        </w:rPr>
        <w:t>……………..., lakcím: ………………………………………………………..</w:t>
      </w:r>
    </w:p>
    <w:p w:rsidR="00713E55" w:rsidRPr="00AE3DDF" w:rsidRDefault="00713E55">
      <w:pPr>
        <w:pStyle w:val="lfej"/>
        <w:tabs>
          <w:tab w:val="clear" w:pos="4703"/>
          <w:tab w:val="clear" w:pos="9406"/>
        </w:tabs>
      </w:pPr>
      <w:r w:rsidRPr="00AE3DDF">
        <w:t>a VASAS Önsegélyező Pénztár tagja nyilatkozom, hogy a következő önsegélyző pénztárba kívánok átlépni:</w:t>
      </w:r>
    </w:p>
    <w:p w:rsidR="00713E55" w:rsidRPr="00AE3DDF" w:rsidRDefault="00713E55">
      <w:pPr>
        <w:pStyle w:val="lfej"/>
        <w:tabs>
          <w:tab w:val="clear" w:pos="4703"/>
          <w:tab w:val="clear" w:pos="9406"/>
        </w:tabs>
        <w:spacing w:line="480" w:lineRule="auto"/>
      </w:pPr>
      <w:r w:rsidRPr="00AE3DDF">
        <w:t>Pénztár megnevezése: ……………………………………………………………………</w:t>
      </w:r>
    </w:p>
    <w:p w:rsidR="00713E55" w:rsidRPr="00AE3DDF" w:rsidRDefault="00713E55">
      <w:pPr>
        <w:pStyle w:val="lfej"/>
        <w:tabs>
          <w:tab w:val="clear" w:pos="4703"/>
          <w:tab w:val="clear" w:pos="9406"/>
        </w:tabs>
        <w:spacing w:line="480" w:lineRule="auto"/>
      </w:pPr>
      <w:r w:rsidRPr="00AE3DDF">
        <w:t>Tagsági viszony kezdete: …………………………………………………………………</w:t>
      </w:r>
    </w:p>
    <w:p w:rsidR="00713E55" w:rsidRPr="00AE3DDF" w:rsidRDefault="00713E55">
      <w:pPr>
        <w:pStyle w:val="lfej"/>
        <w:tabs>
          <w:tab w:val="clear" w:pos="4703"/>
          <w:tab w:val="clear" w:pos="9406"/>
        </w:tabs>
      </w:pPr>
    </w:p>
    <w:p w:rsidR="00713E55" w:rsidRPr="00AE3DDF" w:rsidRDefault="00713E55">
      <w:pPr>
        <w:pStyle w:val="lfej"/>
        <w:tabs>
          <w:tab w:val="clear" w:pos="4703"/>
          <w:tab w:val="clear" w:pos="9406"/>
        </w:tabs>
      </w:pPr>
    </w:p>
    <w:p w:rsidR="00713E55" w:rsidRPr="00AE3DDF" w:rsidRDefault="00713E55">
      <w:r w:rsidRPr="00AE3DDF">
        <w:t>Dátum: ……………………………………….</w:t>
      </w:r>
    </w:p>
    <w:p w:rsidR="00713E55" w:rsidRPr="00AE3DDF" w:rsidRDefault="00713E55"/>
    <w:p w:rsidR="00713E55" w:rsidRPr="00AE3DDF" w:rsidRDefault="00713E55">
      <w:pPr>
        <w:spacing w:after="0" w:line="240" w:lineRule="auto"/>
      </w:pPr>
      <w:r w:rsidRPr="00AE3DDF">
        <w:tab/>
      </w:r>
      <w:r w:rsidRPr="00AE3DDF">
        <w:tab/>
      </w:r>
      <w:r w:rsidRPr="00AE3DDF">
        <w:tab/>
      </w:r>
      <w:r w:rsidRPr="00AE3DDF">
        <w:tab/>
      </w:r>
      <w:r w:rsidRPr="00AE3DDF">
        <w:tab/>
      </w:r>
      <w:r w:rsidRPr="00AE3DDF">
        <w:tab/>
      </w:r>
      <w:r w:rsidRPr="00AE3DDF">
        <w:tab/>
        <w:t>………..………………………..</w:t>
      </w:r>
    </w:p>
    <w:p w:rsidR="00713E55" w:rsidRPr="00AE3DDF" w:rsidRDefault="00713E55">
      <w:pPr>
        <w:spacing w:after="0" w:line="240" w:lineRule="auto"/>
      </w:pPr>
      <w:r w:rsidRPr="00AE3DDF">
        <w:tab/>
      </w:r>
      <w:r w:rsidRPr="00AE3DDF">
        <w:tab/>
      </w:r>
      <w:r w:rsidRPr="00AE3DDF">
        <w:tab/>
      </w:r>
      <w:r w:rsidRPr="00AE3DDF">
        <w:tab/>
      </w:r>
      <w:r w:rsidRPr="00AE3DDF">
        <w:tab/>
      </w:r>
      <w:r w:rsidRPr="00AE3DDF">
        <w:tab/>
      </w:r>
      <w:r w:rsidRPr="00AE3DDF">
        <w:tab/>
      </w:r>
      <w:r w:rsidRPr="00AE3DDF">
        <w:tab/>
        <w:t>a pénztártag aláírása</w:t>
      </w:r>
    </w:p>
    <w:p w:rsidR="00713E55" w:rsidRPr="00AE3DDF" w:rsidRDefault="00713E55"/>
    <w:p w:rsidR="00713E55" w:rsidRPr="00AE3DDF" w:rsidRDefault="00713E55"/>
    <w:p w:rsidR="00713E55" w:rsidRPr="00AE3DDF" w:rsidRDefault="00713E55">
      <w:pPr>
        <w:spacing w:line="480" w:lineRule="auto"/>
      </w:pPr>
      <w:r w:rsidRPr="00AE3DDF">
        <w:t>Alapszervezet megnevezése: ………………………………….</w:t>
      </w:r>
    </w:p>
    <w:p w:rsidR="00713E55" w:rsidRPr="00AE3DDF" w:rsidRDefault="00713E55">
      <w:pPr>
        <w:spacing w:line="480" w:lineRule="auto"/>
      </w:pPr>
      <w:r w:rsidRPr="00AE3DDF">
        <w:t>Tagkód: ……………………………..</w:t>
      </w:r>
    </w:p>
    <w:p w:rsidR="00713E55" w:rsidRPr="00AE3DDF" w:rsidRDefault="00713E55">
      <w:pPr>
        <w:pStyle w:val="lfej"/>
        <w:tabs>
          <w:tab w:val="clear" w:pos="4703"/>
          <w:tab w:val="clear" w:pos="9406"/>
        </w:tabs>
      </w:pPr>
    </w:p>
    <w:p w:rsidR="00713E55" w:rsidRPr="00AE3DDF" w:rsidRDefault="00713E55">
      <w:pPr>
        <w:pStyle w:val="Cmsor1"/>
        <w:jc w:val="right"/>
      </w:pPr>
      <w:r w:rsidRPr="00AE3DDF">
        <w:br w:type="page"/>
      </w:r>
      <w:bookmarkStart w:id="52" w:name="_Toc456517202"/>
      <w:r w:rsidR="0056665F">
        <w:lastRenderedPageBreak/>
        <w:t>6</w:t>
      </w:r>
      <w:r w:rsidRPr="00AE3DDF">
        <w:t>. sz. melléklet</w:t>
      </w:r>
      <w:bookmarkEnd w:id="52"/>
    </w:p>
    <w:p w:rsidR="00CB253F" w:rsidRPr="003162C2" w:rsidRDefault="00CB253F" w:rsidP="00CB253F">
      <w:pPr>
        <w:pStyle w:val="lfej"/>
        <w:spacing w:after="0" w:line="240" w:lineRule="auto"/>
        <w:ind w:left="360"/>
      </w:pPr>
      <w:r w:rsidRPr="003162C2">
        <w:t>Vasas Szakszervezeti Szövetség</w:t>
      </w:r>
      <w:r>
        <w:t xml:space="preserve"> </w:t>
      </w:r>
      <w:r w:rsidRPr="003162C2">
        <w:t>Önkéntes, Kölcsönös, Kiegészítő</w:t>
      </w:r>
      <w:r>
        <w:t xml:space="preserve"> </w:t>
      </w:r>
      <w:r w:rsidRPr="003162C2">
        <w:t>Önsegélyező Pénztár</w:t>
      </w:r>
    </w:p>
    <w:p w:rsidR="00CB253F" w:rsidRPr="003162C2" w:rsidRDefault="00CB253F" w:rsidP="00CB253F">
      <w:pPr>
        <w:spacing w:line="240" w:lineRule="auto"/>
        <w:ind w:left="357"/>
      </w:pPr>
      <w:r w:rsidRPr="003162C2">
        <w:t>1086 Budapest, Magdolna u. 5-7.</w:t>
      </w:r>
    </w:p>
    <w:p w:rsidR="00713E55" w:rsidRPr="00AE3DDF" w:rsidRDefault="00713E55">
      <w:pPr>
        <w:spacing w:after="0" w:line="240" w:lineRule="auto"/>
        <w:jc w:val="center"/>
        <w:rPr>
          <w:b/>
          <w:i/>
          <w:smallCaps/>
          <w:sz w:val="28"/>
        </w:rPr>
      </w:pPr>
      <w:r w:rsidRPr="00AE3DDF">
        <w:rPr>
          <w:b/>
          <w:i/>
          <w:smallCaps/>
          <w:sz w:val="28"/>
        </w:rPr>
        <w:t>A fogadó pénztárnak küldendő igazolás</w:t>
      </w:r>
    </w:p>
    <w:p w:rsidR="00713E55" w:rsidRPr="00AE3DDF" w:rsidRDefault="00713E55">
      <w:pPr>
        <w:spacing w:after="0" w:line="240" w:lineRule="auto"/>
        <w:jc w:val="center"/>
        <w:rPr>
          <w:b/>
          <w:i/>
          <w:smallCaps/>
          <w:sz w:val="28"/>
        </w:rPr>
      </w:pPr>
    </w:p>
    <w:p w:rsidR="00713E55" w:rsidRPr="00AE3DDF" w:rsidRDefault="00713E55">
      <w:pPr>
        <w:spacing w:after="0" w:line="240" w:lineRule="auto"/>
        <w:ind w:left="6180"/>
        <w:jc w:val="center"/>
        <w:rPr>
          <w:b/>
        </w:rPr>
      </w:pPr>
      <w:r w:rsidRPr="00AE3DDF">
        <w:rPr>
          <w:b/>
        </w:rPr>
        <w:fldChar w:fldCharType="begin"/>
      </w:r>
      <w:r w:rsidRPr="00AE3DDF">
        <w:rPr>
          <w:b/>
        </w:rPr>
        <w:instrText xml:space="preserve"> MERGEFIELD Új_pénztár </w:instrText>
      </w:r>
      <w:r w:rsidRPr="00AE3DDF">
        <w:rPr>
          <w:b/>
        </w:rPr>
        <w:fldChar w:fldCharType="separate"/>
      </w:r>
      <w:r w:rsidRPr="00AE3DDF">
        <w:rPr>
          <w:b/>
          <w:noProof/>
        </w:rPr>
        <w:t>«Új_pénztár»</w:t>
      </w:r>
      <w:r w:rsidRPr="00AE3DDF">
        <w:rPr>
          <w:b/>
        </w:rPr>
        <w:fldChar w:fldCharType="end"/>
      </w:r>
    </w:p>
    <w:p w:rsidR="00713E55" w:rsidRPr="00AE3DDF" w:rsidRDefault="00713E55">
      <w:pPr>
        <w:spacing w:after="0" w:line="240" w:lineRule="auto"/>
        <w:ind w:left="6180"/>
        <w:jc w:val="center"/>
        <w:rPr>
          <w:b/>
        </w:rPr>
      </w:pPr>
      <w:r w:rsidRPr="00AE3DDF">
        <w:rPr>
          <w:b/>
        </w:rPr>
        <w:fldChar w:fldCharType="begin"/>
      </w:r>
      <w:r w:rsidRPr="00AE3DDF">
        <w:rPr>
          <w:b/>
        </w:rPr>
        <w:instrText xml:space="preserve"> MERGEFIELD Város </w:instrText>
      </w:r>
      <w:r w:rsidRPr="00AE3DDF">
        <w:rPr>
          <w:b/>
        </w:rPr>
        <w:fldChar w:fldCharType="separate"/>
      </w:r>
      <w:r w:rsidRPr="00AE3DDF">
        <w:rPr>
          <w:b/>
          <w:noProof/>
        </w:rPr>
        <w:t>«Város»</w:t>
      </w:r>
      <w:r w:rsidRPr="00AE3DDF">
        <w:rPr>
          <w:b/>
        </w:rPr>
        <w:fldChar w:fldCharType="end"/>
      </w:r>
    </w:p>
    <w:p w:rsidR="00713E55" w:rsidRPr="00AE3DDF" w:rsidRDefault="00713E55">
      <w:pPr>
        <w:spacing w:after="0" w:line="240" w:lineRule="auto"/>
        <w:ind w:left="6180"/>
        <w:jc w:val="center"/>
        <w:rPr>
          <w:b/>
        </w:rPr>
      </w:pPr>
      <w:r w:rsidRPr="00AE3DDF">
        <w:rPr>
          <w:b/>
        </w:rPr>
        <w:fldChar w:fldCharType="begin"/>
      </w:r>
      <w:r w:rsidRPr="00AE3DDF">
        <w:rPr>
          <w:b/>
        </w:rPr>
        <w:instrText xml:space="preserve"> MERGEFIELD Pcím </w:instrText>
      </w:r>
      <w:r w:rsidRPr="00AE3DDF">
        <w:rPr>
          <w:b/>
        </w:rPr>
        <w:fldChar w:fldCharType="separate"/>
      </w:r>
      <w:r w:rsidRPr="00AE3DDF">
        <w:rPr>
          <w:b/>
          <w:noProof/>
        </w:rPr>
        <w:t>«Pcím»</w:t>
      </w:r>
      <w:r w:rsidRPr="00AE3DDF">
        <w:rPr>
          <w:b/>
        </w:rPr>
        <w:fldChar w:fldCharType="end"/>
      </w:r>
    </w:p>
    <w:p w:rsidR="00713E55" w:rsidRPr="00AE3DDF" w:rsidRDefault="00713E55">
      <w:pPr>
        <w:spacing w:after="0" w:line="240" w:lineRule="auto"/>
        <w:ind w:left="6180"/>
        <w:jc w:val="center"/>
        <w:rPr>
          <w:b/>
        </w:rPr>
      </w:pPr>
      <w:r w:rsidRPr="00AE3DDF">
        <w:rPr>
          <w:b/>
        </w:rPr>
        <w:fldChar w:fldCharType="begin"/>
      </w:r>
      <w:r w:rsidRPr="00AE3DDF">
        <w:rPr>
          <w:b/>
        </w:rPr>
        <w:instrText xml:space="preserve"> MERGEFIELD Irányítószám </w:instrText>
      </w:r>
      <w:r w:rsidRPr="00AE3DDF">
        <w:rPr>
          <w:b/>
        </w:rPr>
        <w:fldChar w:fldCharType="separate"/>
      </w:r>
      <w:r w:rsidRPr="00AE3DDF">
        <w:rPr>
          <w:b/>
          <w:noProof/>
        </w:rPr>
        <w:t>«Irányítószám»</w:t>
      </w:r>
      <w:r w:rsidRPr="00AE3DDF">
        <w:rPr>
          <w:b/>
        </w:rPr>
        <w:fldChar w:fldCharType="end"/>
      </w:r>
    </w:p>
    <w:p w:rsidR="00713E55" w:rsidRPr="00AE3DDF" w:rsidRDefault="00713E55">
      <w:r w:rsidRPr="00AE3DDF">
        <w:t xml:space="preserve">Tisztelt </w:t>
      </w:r>
      <w:fldSimple w:instr=" MERGEFIELD Új_pénztár ">
        <w:r w:rsidRPr="00AE3DDF">
          <w:rPr>
            <w:noProof/>
          </w:rPr>
          <w:t>«Új_pénztár»</w:t>
        </w:r>
      </w:fldSimple>
      <w:r w:rsidRPr="00AE3DDF">
        <w:t>!</w:t>
      </w:r>
    </w:p>
    <w:p w:rsidR="00713E55" w:rsidRPr="00AE3DDF" w:rsidRDefault="00713E55">
      <w:pPr>
        <w:spacing w:after="0"/>
      </w:pPr>
      <w:r w:rsidRPr="00AE3DDF">
        <w:t>Pénztártagunk Önök pénztárába való átlépésével kapcsolatban a következő tájékoztatást adjuk: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BF"/>
      </w:tblPr>
      <w:tblGrid>
        <w:gridCol w:w="4100"/>
        <w:gridCol w:w="5510"/>
      </w:tblGrid>
      <w:tr w:rsidR="00713E55" w:rsidRPr="00AE3DDF">
        <w:tblPrEx>
          <w:tblCellMar>
            <w:top w:w="0" w:type="dxa"/>
            <w:bottom w:w="0" w:type="dxa"/>
          </w:tblCellMar>
        </w:tblPrEx>
        <w:tc>
          <w:tcPr>
            <w:tcW w:w="4100" w:type="dxa"/>
          </w:tcPr>
          <w:p w:rsidR="00713E55" w:rsidRPr="00AE3DDF" w:rsidRDefault="00713E55">
            <w:pPr>
              <w:pStyle w:val="lfej"/>
              <w:tabs>
                <w:tab w:val="clear" w:pos="4703"/>
                <w:tab w:val="clear" w:pos="9406"/>
              </w:tabs>
              <w:spacing w:before="60" w:after="60"/>
              <w:rPr>
                <w:b/>
              </w:rPr>
            </w:pPr>
            <w:r w:rsidRPr="00AE3DDF">
              <w:rPr>
                <w:b/>
              </w:rPr>
              <w:t>Név</w:t>
            </w:r>
          </w:p>
        </w:tc>
        <w:tc>
          <w:tcPr>
            <w:tcW w:w="5510" w:type="dxa"/>
          </w:tcPr>
          <w:p w:rsidR="00713E55" w:rsidRPr="00AE3DDF" w:rsidRDefault="00713E55">
            <w:pPr>
              <w:pStyle w:val="lfej"/>
              <w:tabs>
                <w:tab w:val="clear" w:pos="4703"/>
                <w:tab w:val="clear" w:pos="9406"/>
              </w:tabs>
              <w:spacing w:before="60" w:after="60"/>
            </w:pPr>
          </w:p>
        </w:tc>
      </w:tr>
      <w:tr w:rsidR="00713E55" w:rsidRPr="00AE3DDF">
        <w:tblPrEx>
          <w:tblCellMar>
            <w:top w:w="0" w:type="dxa"/>
            <w:bottom w:w="0" w:type="dxa"/>
          </w:tblCellMar>
        </w:tblPrEx>
        <w:tc>
          <w:tcPr>
            <w:tcW w:w="4100" w:type="dxa"/>
          </w:tcPr>
          <w:p w:rsidR="00713E55" w:rsidRPr="00AE3DDF" w:rsidRDefault="00713E55">
            <w:pPr>
              <w:pStyle w:val="lfej"/>
              <w:tabs>
                <w:tab w:val="clear" w:pos="4703"/>
                <w:tab w:val="clear" w:pos="9406"/>
              </w:tabs>
              <w:spacing w:before="60" w:after="60"/>
              <w:rPr>
                <w:b/>
              </w:rPr>
            </w:pPr>
            <w:r w:rsidRPr="00AE3DDF">
              <w:rPr>
                <w:b/>
              </w:rPr>
              <w:t>Születési idő</w:t>
            </w:r>
          </w:p>
        </w:tc>
        <w:tc>
          <w:tcPr>
            <w:tcW w:w="5510" w:type="dxa"/>
          </w:tcPr>
          <w:p w:rsidR="00713E55" w:rsidRPr="00AE3DDF" w:rsidRDefault="00713E55">
            <w:pPr>
              <w:pStyle w:val="lfej"/>
              <w:tabs>
                <w:tab w:val="clear" w:pos="4703"/>
                <w:tab w:val="clear" w:pos="9406"/>
              </w:tabs>
              <w:spacing w:before="60" w:after="60"/>
            </w:pPr>
          </w:p>
        </w:tc>
      </w:tr>
      <w:tr w:rsidR="00713E55" w:rsidRPr="00AE3DDF">
        <w:tblPrEx>
          <w:tblCellMar>
            <w:top w:w="0" w:type="dxa"/>
            <w:bottom w:w="0" w:type="dxa"/>
          </w:tblCellMar>
        </w:tblPrEx>
        <w:tc>
          <w:tcPr>
            <w:tcW w:w="4100" w:type="dxa"/>
          </w:tcPr>
          <w:p w:rsidR="00713E55" w:rsidRPr="00AE3DDF" w:rsidRDefault="00713E55">
            <w:pPr>
              <w:pStyle w:val="lfej"/>
              <w:tabs>
                <w:tab w:val="clear" w:pos="4703"/>
                <w:tab w:val="clear" w:pos="9406"/>
              </w:tabs>
              <w:spacing w:before="60" w:after="60"/>
              <w:rPr>
                <w:b/>
              </w:rPr>
            </w:pPr>
            <w:r w:rsidRPr="00AE3DDF">
              <w:rPr>
                <w:b/>
              </w:rPr>
              <w:t>Anyja neve</w:t>
            </w:r>
          </w:p>
        </w:tc>
        <w:tc>
          <w:tcPr>
            <w:tcW w:w="5510" w:type="dxa"/>
          </w:tcPr>
          <w:p w:rsidR="00713E55" w:rsidRPr="00AE3DDF" w:rsidRDefault="00713E55">
            <w:pPr>
              <w:pStyle w:val="lfej"/>
              <w:tabs>
                <w:tab w:val="clear" w:pos="4703"/>
                <w:tab w:val="clear" w:pos="9406"/>
              </w:tabs>
              <w:spacing w:before="60" w:after="60"/>
            </w:pPr>
          </w:p>
        </w:tc>
      </w:tr>
      <w:tr w:rsidR="00713E55" w:rsidRPr="00AE3DDF">
        <w:tblPrEx>
          <w:tblCellMar>
            <w:top w:w="0" w:type="dxa"/>
            <w:bottom w:w="0" w:type="dxa"/>
          </w:tblCellMar>
        </w:tblPrEx>
        <w:tc>
          <w:tcPr>
            <w:tcW w:w="4100" w:type="dxa"/>
          </w:tcPr>
          <w:p w:rsidR="00713E55" w:rsidRPr="00AE3DDF" w:rsidRDefault="00713E55">
            <w:pPr>
              <w:pStyle w:val="lfej"/>
              <w:tabs>
                <w:tab w:val="clear" w:pos="4703"/>
                <w:tab w:val="clear" w:pos="9406"/>
              </w:tabs>
              <w:spacing w:before="60" w:after="60"/>
              <w:rPr>
                <w:b/>
              </w:rPr>
            </w:pPr>
            <w:r w:rsidRPr="00AE3DDF">
              <w:rPr>
                <w:b/>
              </w:rPr>
              <w:t>Lakcíme</w:t>
            </w:r>
          </w:p>
        </w:tc>
        <w:tc>
          <w:tcPr>
            <w:tcW w:w="5510" w:type="dxa"/>
          </w:tcPr>
          <w:p w:rsidR="00713E55" w:rsidRPr="00AE3DDF" w:rsidRDefault="00713E55">
            <w:pPr>
              <w:pStyle w:val="lfej"/>
              <w:tabs>
                <w:tab w:val="clear" w:pos="4703"/>
                <w:tab w:val="clear" w:pos="9406"/>
              </w:tabs>
              <w:spacing w:before="60" w:after="60"/>
            </w:pPr>
          </w:p>
        </w:tc>
      </w:tr>
      <w:tr w:rsidR="00713E55" w:rsidRPr="00AE3DDF">
        <w:tblPrEx>
          <w:tblCellMar>
            <w:top w:w="0" w:type="dxa"/>
            <w:bottom w:w="0" w:type="dxa"/>
          </w:tblCellMar>
        </w:tblPrEx>
        <w:tc>
          <w:tcPr>
            <w:tcW w:w="4100" w:type="dxa"/>
          </w:tcPr>
          <w:p w:rsidR="00713E55" w:rsidRPr="00AE3DDF" w:rsidRDefault="00831078">
            <w:pPr>
              <w:pStyle w:val="lfej"/>
              <w:tabs>
                <w:tab w:val="clear" w:pos="4703"/>
                <w:tab w:val="clear" w:pos="9406"/>
              </w:tabs>
              <w:spacing w:before="60" w:after="60"/>
              <w:rPr>
                <w:b/>
              </w:rPr>
            </w:pPr>
            <w:r>
              <w:rPr>
                <w:b/>
              </w:rPr>
              <w:t>Adóazonosító jele</w:t>
            </w:r>
          </w:p>
        </w:tc>
        <w:tc>
          <w:tcPr>
            <w:tcW w:w="5510" w:type="dxa"/>
          </w:tcPr>
          <w:p w:rsidR="00713E55" w:rsidRPr="00AE3DDF" w:rsidRDefault="00713E55">
            <w:pPr>
              <w:pStyle w:val="lfej"/>
              <w:tabs>
                <w:tab w:val="clear" w:pos="4703"/>
                <w:tab w:val="clear" w:pos="9406"/>
              </w:tabs>
              <w:spacing w:before="60" w:after="60"/>
            </w:pPr>
          </w:p>
        </w:tc>
      </w:tr>
      <w:tr w:rsidR="00713E55" w:rsidRPr="00AE3DDF">
        <w:tblPrEx>
          <w:tblCellMar>
            <w:top w:w="0" w:type="dxa"/>
            <w:bottom w:w="0" w:type="dxa"/>
          </w:tblCellMar>
        </w:tblPrEx>
        <w:tc>
          <w:tcPr>
            <w:tcW w:w="4100" w:type="dxa"/>
          </w:tcPr>
          <w:p w:rsidR="00713E55" w:rsidRPr="00AE3DDF" w:rsidRDefault="00713E55">
            <w:pPr>
              <w:pStyle w:val="lfej"/>
              <w:tabs>
                <w:tab w:val="clear" w:pos="4703"/>
                <w:tab w:val="clear" w:pos="9406"/>
              </w:tabs>
              <w:spacing w:before="60" w:after="60"/>
              <w:rPr>
                <w:b/>
              </w:rPr>
            </w:pPr>
            <w:r w:rsidRPr="00AE3DDF">
              <w:rPr>
                <w:b/>
              </w:rPr>
              <w:t>Tagsági viszony kezdete:</w:t>
            </w:r>
          </w:p>
        </w:tc>
        <w:tc>
          <w:tcPr>
            <w:tcW w:w="5510" w:type="dxa"/>
          </w:tcPr>
          <w:p w:rsidR="00713E55" w:rsidRPr="00AE3DDF" w:rsidRDefault="00713E55">
            <w:pPr>
              <w:pStyle w:val="lfej"/>
              <w:tabs>
                <w:tab w:val="clear" w:pos="4703"/>
                <w:tab w:val="clear" w:pos="9406"/>
              </w:tabs>
              <w:spacing w:before="60" w:after="60"/>
            </w:pPr>
          </w:p>
        </w:tc>
      </w:tr>
      <w:tr w:rsidR="00713E55" w:rsidRPr="00AE3DDF">
        <w:tblPrEx>
          <w:tblCellMar>
            <w:top w:w="0" w:type="dxa"/>
            <w:bottom w:w="0" w:type="dxa"/>
          </w:tblCellMar>
        </w:tblPrEx>
        <w:tc>
          <w:tcPr>
            <w:tcW w:w="4100" w:type="dxa"/>
          </w:tcPr>
          <w:p w:rsidR="00713E55" w:rsidRPr="00AE3DDF" w:rsidRDefault="00713E55">
            <w:pPr>
              <w:pStyle w:val="lfej"/>
              <w:tabs>
                <w:tab w:val="clear" w:pos="4703"/>
                <w:tab w:val="clear" w:pos="9406"/>
              </w:tabs>
              <w:spacing w:before="60" w:after="60"/>
              <w:rPr>
                <w:b/>
              </w:rPr>
            </w:pPr>
            <w:r w:rsidRPr="00AE3DDF">
              <w:rPr>
                <w:b/>
              </w:rPr>
              <w:t>Tagsági viszony vége:</w:t>
            </w:r>
          </w:p>
        </w:tc>
        <w:tc>
          <w:tcPr>
            <w:tcW w:w="5510" w:type="dxa"/>
          </w:tcPr>
          <w:p w:rsidR="00713E55" w:rsidRPr="00AE3DDF" w:rsidRDefault="00713E55">
            <w:pPr>
              <w:pStyle w:val="lfej"/>
              <w:tabs>
                <w:tab w:val="clear" w:pos="4703"/>
                <w:tab w:val="clear" w:pos="9406"/>
              </w:tabs>
              <w:spacing w:before="60" w:after="60"/>
            </w:pPr>
          </w:p>
        </w:tc>
      </w:tr>
      <w:tr w:rsidR="00713E55" w:rsidRPr="00AE3DDF">
        <w:tblPrEx>
          <w:tblCellMar>
            <w:top w:w="0" w:type="dxa"/>
            <w:bottom w:w="0" w:type="dxa"/>
          </w:tblCellMar>
        </w:tblPrEx>
        <w:tc>
          <w:tcPr>
            <w:tcW w:w="4100" w:type="dxa"/>
          </w:tcPr>
          <w:p w:rsidR="00713E55" w:rsidRPr="00AE3DDF" w:rsidRDefault="00713E55">
            <w:pPr>
              <w:pStyle w:val="lfej"/>
              <w:tabs>
                <w:tab w:val="clear" w:pos="4703"/>
                <w:tab w:val="clear" w:pos="9406"/>
              </w:tabs>
              <w:spacing w:before="60" w:after="60"/>
              <w:rPr>
                <w:b/>
              </w:rPr>
            </w:pPr>
            <w:r w:rsidRPr="00AE3DDF">
              <w:rPr>
                <w:b/>
              </w:rPr>
              <w:t>Tagsági viszony szünetelt:</w:t>
            </w:r>
          </w:p>
        </w:tc>
        <w:tc>
          <w:tcPr>
            <w:tcW w:w="5510" w:type="dxa"/>
          </w:tcPr>
          <w:p w:rsidR="00713E55" w:rsidRPr="00AE3DDF" w:rsidRDefault="00713E55">
            <w:pPr>
              <w:pStyle w:val="lfej"/>
              <w:tabs>
                <w:tab w:val="clear" w:pos="4703"/>
                <w:tab w:val="clear" w:pos="9406"/>
              </w:tabs>
              <w:spacing w:before="60" w:after="60"/>
            </w:pPr>
            <w:r w:rsidRPr="00AE3DDF">
              <w:t>………………………-től ……………………..-eddig</w:t>
            </w:r>
          </w:p>
        </w:tc>
      </w:tr>
    </w:tbl>
    <w:p w:rsidR="00713E55" w:rsidRPr="00AE3DDF" w:rsidRDefault="00713E55">
      <w:pPr>
        <w:spacing w:after="240"/>
      </w:pPr>
    </w:p>
    <w:p w:rsidR="00713E55" w:rsidRPr="00AE3DDF" w:rsidRDefault="00713E55">
      <w:pPr>
        <w:spacing w:after="240"/>
        <w:ind w:left="1416" w:firstLine="708"/>
      </w:pPr>
      <w:r w:rsidRPr="00AE3DDF">
        <w:t>Tisztelettel:</w:t>
      </w:r>
    </w:p>
    <w:p w:rsidR="00713E55" w:rsidRPr="00AE3DDF" w:rsidRDefault="00713E55">
      <w:pPr>
        <w:spacing w:after="0" w:line="240" w:lineRule="auto"/>
      </w:pPr>
      <w:r w:rsidRPr="00AE3DDF">
        <w:tab/>
      </w:r>
      <w:r w:rsidRPr="00AE3DDF">
        <w:tab/>
      </w:r>
      <w:r w:rsidRPr="00AE3DDF">
        <w:tab/>
      </w:r>
      <w:r w:rsidRPr="00AE3DDF">
        <w:tab/>
      </w:r>
      <w:r w:rsidRPr="00AE3DDF">
        <w:tab/>
      </w:r>
      <w:r w:rsidRPr="00AE3DDF">
        <w:tab/>
      </w:r>
      <w:r w:rsidRPr="00AE3DDF">
        <w:tab/>
        <w:t>……………………..</w:t>
      </w:r>
    </w:p>
    <w:p w:rsidR="00713E55" w:rsidRPr="00AE3DDF" w:rsidRDefault="00713E55">
      <w:pPr>
        <w:spacing w:after="0" w:line="240" w:lineRule="auto"/>
      </w:pPr>
      <w:r w:rsidRPr="00AE3DDF">
        <w:tab/>
      </w:r>
      <w:r w:rsidRPr="00AE3DDF">
        <w:tab/>
      </w:r>
      <w:r w:rsidRPr="00AE3DDF">
        <w:tab/>
      </w:r>
      <w:r w:rsidRPr="00AE3DDF">
        <w:tab/>
      </w:r>
      <w:r w:rsidRPr="00AE3DDF">
        <w:tab/>
      </w:r>
      <w:r w:rsidRPr="00AE3DDF">
        <w:tab/>
      </w:r>
      <w:r w:rsidRPr="00AE3DDF">
        <w:tab/>
      </w:r>
      <w:r w:rsidRPr="00AE3DDF">
        <w:tab/>
        <w:t>IT elnök</w:t>
      </w:r>
    </w:p>
    <w:p w:rsidR="00713E55" w:rsidRPr="00AE3DDF" w:rsidRDefault="00713E55">
      <w:pPr>
        <w:pStyle w:val="llb"/>
        <w:spacing w:after="0"/>
      </w:pPr>
    </w:p>
    <w:p w:rsidR="00713E55" w:rsidRPr="00AE3DDF" w:rsidRDefault="00713E55"/>
    <w:p w:rsidR="00713E55" w:rsidRPr="00AE3DDF" w:rsidRDefault="00713E55">
      <w:r w:rsidRPr="00AE3DDF">
        <w:t>Dátum: ……………………………………</w:t>
      </w:r>
    </w:p>
    <w:p w:rsidR="00713E55" w:rsidRPr="00AE3DDF" w:rsidRDefault="00713E55">
      <w:pPr>
        <w:pStyle w:val="Cmsor1"/>
        <w:jc w:val="right"/>
      </w:pPr>
      <w:r w:rsidRPr="00AE3DDF">
        <w:br w:type="page"/>
      </w:r>
      <w:bookmarkStart w:id="53" w:name="_Toc456517203"/>
      <w:r w:rsidR="0056665F">
        <w:lastRenderedPageBreak/>
        <w:t>7</w:t>
      </w:r>
      <w:r w:rsidRPr="00AE3DDF">
        <w:t>. sz. melléklet</w:t>
      </w:r>
      <w:bookmarkEnd w:id="53"/>
    </w:p>
    <w:p w:rsidR="00CB253F" w:rsidRPr="003162C2" w:rsidRDefault="00CB253F" w:rsidP="00CB253F">
      <w:pPr>
        <w:pStyle w:val="lfej"/>
        <w:spacing w:after="0" w:line="240" w:lineRule="auto"/>
        <w:ind w:left="360"/>
      </w:pPr>
      <w:r w:rsidRPr="003162C2">
        <w:t>Vasas Szakszervezeti Szövetség</w:t>
      </w:r>
      <w:r>
        <w:t xml:space="preserve"> </w:t>
      </w:r>
      <w:r w:rsidRPr="003162C2">
        <w:t>Önkéntes, Kölcsönös, Kiegészítő</w:t>
      </w:r>
      <w:r>
        <w:t xml:space="preserve"> </w:t>
      </w:r>
      <w:r w:rsidRPr="003162C2">
        <w:t>Önsegélyező Pénztár</w:t>
      </w:r>
    </w:p>
    <w:p w:rsidR="00CB253F" w:rsidRPr="003162C2" w:rsidRDefault="00CB253F" w:rsidP="00CB253F">
      <w:pPr>
        <w:spacing w:line="240" w:lineRule="auto"/>
        <w:ind w:left="357"/>
      </w:pPr>
      <w:r w:rsidRPr="003162C2">
        <w:t>1086 Budapest, Magdolna u. 5-7.</w:t>
      </w:r>
    </w:p>
    <w:p w:rsidR="00713E55" w:rsidRPr="00AE3DDF" w:rsidRDefault="00713E55">
      <w:pPr>
        <w:spacing w:after="0" w:line="240" w:lineRule="auto"/>
        <w:jc w:val="center"/>
        <w:rPr>
          <w:b/>
          <w:i/>
          <w:smallCaps/>
          <w:sz w:val="28"/>
        </w:rPr>
      </w:pPr>
      <w:r w:rsidRPr="00AE3DDF">
        <w:rPr>
          <w:b/>
          <w:i/>
          <w:smallCaps/>
          <w:sz w:val="28"/>
        </w:rPr>
        <w:t>A más pénztárba átlépő pénztártagnak küldendő levél</w:t>
      </w:r>
    </w:p>
    <w:p w:rsidR="00713E55" w:rsidRPr="00AE3DDF" w:rsidRDefault="00713E55">
      <w:pPr>
        <w:spacing w:after="0" w:line="240" w:lineRule="auto"/>
        <w:ind w:left="6180"/>
        <w:jc w:val="center"/>
        <w:rPr>
          <w:b/>
        </w:rPr>
      </w:pPr>
    </w:p>
    <w:p w:rsidR="00713E55" w:rsidRPr="00AE3DDF" w:rsidRDefault="00713E55">
      <w:pPr>
        <w:spacing w:after="0" w:line="240" w:lineRule="auto"/>
        <w:ind w:left="6180"/>
        <w:jc w:val="center"/>
        <w:rPr>
          <w:b/>
        </w:rPr>
      </w:pPr>
    </w:p>
    <w:p w:rsidR="00713E55" w:rsidRPr="00AE3DDF" w:rsidRDefault="00713E55">
      <w:pPr>
        <w:spacing w:after="0" w:line="240" w:lineRule="auto"/>
        <w:ind w:left="6180"/>
        <w:jc w:val="center"/>
        <w:rPr>
          <w:b/>
        </w:rPr>
      </w:pPr>
    </w:p>
    <w:p w:rsidR="00713E55" w:rsidRPr="00AE3DDF" w:rsidRDefault="00713E55">
      <w:pPr>
        <w:spacing w:after="0" w:line="240" w:lineRule="auto"/>
        <w:ind w:left="6180"/>
        <w:jc w:val="center"/>
        <w:rPr>
          <w:b/>
        </w:rPr>
      </w:pPr>
      <w:r w:rsidRPr="00AE3DDF">
        <w:rPr>
          <w:b/>
        </w:rPr>
        <w:t>Pénztártag</w:t>
      </w:r>
    </w:p>
    <w:p w:rsidR="00713E55" w:rsidRPr="00AE3DDF" w:rsidRDefault="00713E55">
      <w:pPr>
        <w:spacing w:after="0" w:line="240" w:lineRule="auto"/>
        <w:ind w:left="6180"/>
        <w:jc w:val="center"/>
        <w:rPr>
          <w:b/>
        </w:rPr>
      </w:pPr>
      <w:r w:rsidRPr="00AE3DDF">
        <w:rPr>
          <w:b/>
        </w:rPr>
        <w:fldChar w:fldCharType="begin"/>
      </w:r>
      <w:r w:rsidRPr="00AE3DDF">
        <w:rPr>
          <w:b/>
        </w:rPr>
        <w:instrText xml:space="preserve"> MERGEFIELD Város </w:instrText>
      </w:r>
      <w:r w:rsidRPr="00AE3DDF">
        <w:rPr>
          <w:b/>
        </w:rPr>
        <w:fldChar w:fldCharType="separate"/>
      </w:r>
      <w:r w:rsidRPr="00AE3DDF">
        <w:rPr>
          <w:b/>
          <w:noProof/>
        </w:rPr>
        <w:t>«Város»</w:t>
      </w:r>
      <w:r w:rsidRPr="00AE3DDF">
        <w:rPr>
          <w:b/>
        </w:rPr>
        <w:fldChar w:fldCharType="end"/>
      </w:r>
    </w:p>
    <w:p w:rsidR="00713E55" w:rsidRPr="00AE3DDF" w:rsidRDefault="00713E55">
      <w:pPr>
        <w:spacing w:after="0" w:line="240" w:lineRule="auto"/>
        <w:ind w:left="6180"/>
        <w:jc w:val="center"/>
        <w:rPr>
          <w:b/>
        </w:rPr>
      </w:pPr>
      <w:r w:rsidRPr="00AE3DDF">
        <w:rPr>
          <w:b/>
        </w:rPr>
        <w:fldChar w:fldCharType="begin"/>
      </w:r>
      <w:r w:rsidRPr="00AE3DDF">
        <w:rPr>
          <w:b/>
        </w:rPr>
        <w:instrText xml:space="preserve"> MERGEFIELD Utca_szám </w:instrText>
      </w:r>
      <w:r w:rsidRPr="00AE3DDF">
        <w:rPr>
          <w:b/>
        </w:rPr>
        <w:fldChar w:fldCharType="separate"/>
      </w:r>
      <w:r w:rsidRPr="00AE3DDF">
        <w:rPr>
          <w:b/>
          <w:noProof/>
        </w:rPr>
        <w:t>«Utca_szám»</w:t>
      </w:r>
      <w:r w:rsidRPr="00AE3DDF">
        <w:rPr>
          <w:b/>
        </w:rPr>
        <w:fldChar w:fldCharType="end"/>
      </w:r>
    </w:p>
    <w:p w:rsidR="00713E55" w:rsidRPr="00AE3DDF" w:rsidRDefault="00713E55">
      <w:pPr>
        <w:spacing w:after="0" w:line="240" w:lineRule="auto"/>
        <w:ind w:left="6180"/>
        <w:jc w:val="center"/>
        <w:rPr>
          <w:b/>
        </w:rPr>
      </w:pPr>
      <w:r w:rsidRPr="00AE3DDF">
        <w:rPr>
          <w:b/>
        </w:rPr>
        <w:fldChar w:fldCharType="begin"/>
      </w:r>
      <w:r w:rsidRPr="00AE3DDF">
        <w:rPr>
          <w:b/>
        </w:rPr>
        <w:instrText xml:space="preserve"> MERGEFIELD Irányítószám </w:instrText>
      </w:r>
      <w:r w:rsidRPr="00AE3DDF">
        <w:rPr>
          <w:b/>
        </w:rPr>
        <w:fldChar w:fldCharType="separate"/>
      </w:r>
      <w:r w:rsidRPr="00AE3DDF">
        <w:rPr>
          <w:b/>
          <w:noProof/>
        </w:rPr>
        <w:t>«Irányítószám»</w:t>
      </w:r>
      <w:r w:rsidRPr="00AE3DDF">
        <w:rPr>
          <w:b/>
        </w:rPr>
        <w:fldChar w:fldCharType="end"/>
      </w:r>
    </w:p>
    <w:p w:rsidR="00713E55" w:rsidRPr="00AE3DDF" w:rsidRDefault="00713E55"/>
    <w:p w:rsidR="00713E55" w:rsidRPr="00AE3DDF" w:rsidRDefault="00713E55">
      <w:r w:rsidRPr="00AE3DDF">
        <w:t>Tisztelt Pénztártag!</w:t>
      </w:r>
    </w:p>
    <w:p w:rsidR="00713E55" w:rsidRPr="00AE3DDF" w:rsidRDefault="00713E55">
      <w:pPr>
        <w:spacing w:after="0"/>
      </w:pPr>
    </w:p>
    <w:p w:rsidR="00713E55" w:rsidRPr="00AE3DDF" w:rsidRDefault="00713E55">
      <w:pPr>
        <w:spacing w:after="60"/>
      </w:pPr>
      <w:r w:rsidRPr="00AE3DDF">
        <w:t>A másik önsegélyező pénztárba történő átlépésével kapcsolatosan elküldtük a fogadó pénztárnak az igazolást. A ………………………….. Önsegélyező Pénztárba küldött adatai a következők: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BF"/>
      </w:tblPr>
      <w:tblGrid>
        <w:gridCol w:w="4100"/>
        <w:gridCol w:w="5510"/>
      </w:tblGrid>
      <w:tr w:rsidR="00713E55" w:rsidRPr="00AE3DDF">
        <w:tblPrEx>
          <w:tblCellMar>
            <w:top w:w="0" w:type="dxa"/>
            <w:bottom w:w="0" w:type="dxa"/>
          </w:tblCellMar>
        </w:tblPrEx>
        <w:tc>
          <w:tcPr>
            <w:tcW w:w="4100" w:type="dxa"/>
          </w:tcPr>
          <w:p w:rsidR="00713E55" w:rsidRPr="00AE3DDF" w:rsidRDefault="00713E55">
            <w:pPr>
              <w:pStyle w:val="lfej"/>
              <w:tabs>
                <w:tab w:val="clear" w:pos="4703"/>
                <w:tab w:val="clear" w:pos="9406"/>
              </w:tabs>
              <w:spacing w:before="60" w:after="60"/>
              <w:rPr>
                <w:b/>
              </w:rPr>
            </w:pPr>
            <w:r w:rsidRPr="00AE3DDF">
              <w:rPr>
                <w:b/>
              </w:rPr>
              <w:t>Név</w:t>
            </w:r>
          </w:p>
        </w:tc>
        <w:tc>
          <w:tcPr>
            <w:tcW w:w="5510" w:type="dxa"/>
          </w:tcPr>
          <w:p w:rsidR="00713E55" w:rsidRPr="00AE3DDF" w:rsidRDefault="00713E55">
            <w:pPr>
              <w:pStyle w:val="lfej"/>
              <w:tabs>
                <w:tab w:val="clear" w:pos="4703"/>
                <w:tab w:val="clear" w:pos="9406"/>
              </w:tabs>
              <w:spacing w:before="60" w:after="60"/>
            </w:pPr>
          </w:p>
        </w:tc>
      </w:tr>
      <w:tr w:rsidR="00713E55" w:rsidRPr="00AE3DDF">
        <w:tblPrEx>
          <w:tblCellMar>
            <w:top w:w="0" w:type="dxa"/>
            <w:bottom w:w="0" w:type="dxa"/>
          </w:tblCellMar>
        </w:tblPrEx>
        <w:tc>
          <w:tcPr>
            <w:tcW w:w="4100" w:type="dxa"/>
          </w:tcPr>
          <w:p w:rsidR="00713E55" w:rsidRPr="00AE3DDF" w:rsidRDefault="00713E55">
            <w:pPr>
              <w:pStyle w:val="lfej"/>
              <w:tabs>
                <w:tab w:val="clear" w:pos="4703"/>
                <w:tab w:val="clear" w:pos="9406"/>
              </w:tabs>
              <w:spacing w:before="60" w:after="60"/>
              <w:rPr>
                <w:b/>
              </w:rPr>
            </w:pPr>
            <w:r w:rsidRPr="00AE3DDF">
              <w:rPr>
                <w:b/>
              </w:rPr>
              <w:t>Születési idő</w:t>
            </w:r>
          </w:p>
        </w:tc>
        <w:tc>
          <w:tcPr>
            <w:tcW w:w="5510" w:type="dxa"/>
          </w:tcPr>
          <w:p w:rsidR="00713E55" w:rsidRPr="00AE3DDF" w:rsidRDefault="00713E55">
            <w:pPr>
              <w:pStyle w:val="lfej"/>
              <w:tabs>
                <w:tab w:val="clear" w:pos="4703"/>
                <w:tab w:val="clear" w:pos="9406"/>
              </w:tabs>
              <w:spacing w:before="60" w:after="60"/>
            </w:pPr>
          </w:p>
        </w:tc>
      </w:tr>
      <w:tr w:rsidR="00713E55" w:rsidRPr="00AE3DDF">
        <w:tblPrEx>
          <w:tblCellMar>
            <w:top w:w="0" w:type="dxa"/>
            <w:bottom w:w="0" w:type="dxa"/>
          </w:tblCellMar>
        </w:tblPrEx>
        <w:tc>
          <w:tcPr>
            <w:tcW w:w="4100" w:type="dxa"/>
          </w:tcPr>
          <w:p w:rsidR="00713E55" w:rsidRPr="00AE3DDF" w:rsidRDefault="00713E55">
            <w:pPr>
              <w:pStyle w:val="lfej"/>
              <w:tabs>
                <w:tab w:val="clear" w:pos="4703"/>
                <w:tab w:val="clear" w:pos="9406"/>
              </w:tabs>
              <w:spacing w:before="60" w:after="60"/>
              <w:rPr>
                <w:b/>
              </w:rPr>
            </w:pPr>
            <w:r w:rsidRPr="00AE3DDF">
              <w:rPr>
                <w:b/>
              </w:rPr>
              <w:t>Anyja neve</w:t>
            </w:r>
          </w:p>
        </w:tc>
        <w:tc>
          <w:tcPr>
            <w:tcW w:w="5510" w:type="dxa"/>
          </w:tcPr>
          <w:p w:rsidR="00713E55" w:rsidRPr="00AE3DDF" w:rsidRDefault="00713E55">
            <w:pPr>
              <w:pStyle w:val="lfej"/>
              <w:tabs>
                <w:tab w:val="clear" w:pos="4703"/>
                <w:tab w:val="clear" w:pos="9406"/>
              </w:tabs>
              <w:spacing w:before="60" w:after="60"/>
            </w:pPr>
          </w:p>
        </w:tc>
      </w:tr>
      <w:tr w:rsidR="00713E55" w:rsidRPr="00AE3DDF">
        <w:tblPrEx>
          <w:tblCellMar>
            <w:top w:w="0" w:type="dxa"/>
            <w:bottom w:w="0" w:type="dxa"/>
          </w:tblCellMar>
        </w:tblPrEx>
        <w:tc>
          <w:tcPr>
            <w:tcW w:w="4100" w:type="dxa"/>
          </w:tcPr>
          <w:p w:rsidR="00713E55" w:rsidRPr="00AE3DDF" w:rsidRDefault="00713E55">
            <w:pPr>
              <w:pStyle w:val="lfej"/>
              <w:tabs>
                <w:tab w:val="clear" w:pos="4703"/>
                <w:tab w:val="clear" w:pos="9406"/>
              </w:tabs>
              <w:spacing w:before="60" w:after="60"/>
              <w:rPr>
                <w:b/>
              </w:rPr>
            </w:pPr>
            <w:r w:rsidRPr="00AE3DDF">
              <w:rPr>
                <w:b/>
              </w:rPr>
              <w:t>Lakcíme</w:t>
            </w:r>
          </w:p>
        </w:tc>
        <w:tc>
          <w:tcPr>
            <w:tcW w:w="5510" w:type="dxa"/>
          </w:tcPr>
          <w:p w:rsidR="00713E55" w:rsidRPr="00AE3DDF" w:rsidRDefault="00713E55">
            <w:pPr>
              <w:pStyle w:val="lfej"/>
              <w:tabs>
                <w:tab w:val="clear" w:pos="4703"/>
                <w:tab w:val="clear" w:pos="9406"/>
              </w:tabs>
              <w:spacing w:before="60" w:after="60"/>
            </w:pPr>
          </w:p>
        </w:tc>
      </w:tr>
      <w:tr w:rsidR="00713E55" w:rsidRPr="00AE3DDF">
        <w:tblPrEx>
          <w:tblCellMar>
            <w:top w:w="0" w:type="dxa"/>
            <w:bottom w:w="0" w:type="dxa"/>
          </w:tblCellMar>
        </w:tblPrEx>
        <w:tc>
          <w:tcPr>
            <w:tcW w:w="4100" w:type="dxa"/>
          </w:tcPr>
          <w:p w:rsidR="00713E55" w:rsidRPr="00AE3DDF" w:rsidRDefault="00713E55" w:rsidP="00831078">
            <w:pPr>
              <w:pStyle w:val="lfej"/>
              <w:tabs>
                <w:tab w:val="clear" w:pos="4703"/>
                <w:tab w:val="clear" w:pos="9406"/>
              </w:tabs>
              <w:spacing w:before="60" w:after="60"/>
              <w:rPr>
                <w:b/>
              </w:rPr>
            </w:pPr>
            <w:r w:rsidRPr="00AE3DDF">
              <w:rPr>
                <w:b/>
              </w:rPr>
              <w:t>Adó</w:t>
            </w:r>
            <w:r w:rsidR="00831078">
              <w:rPr>
                <w:b/>
              </w:rPr>
              <w:t>azonosító jele</w:t>
            </w:r>
          </w:p>
        </w:tc>
        <w:tc>
          <w:tcPr>
            <w:tcW w:w="5510" w:type="dxa"/>
          </w:tcPr>
          <w:p w:rsidR="00713E55" w:rsidRPr="00AE3DDF" w:rsidRDefault="00713E55">
            <w:pPr>
              <w:pStyle w:val="lfej"/>
              <w:tabs>
                <w:tab w:val="clear" w:pos="4703"/>
                <w:tab w:val="clear" w:pos="9406"/>
              </w:tabs>
              <w:spacing w:before="60" w:after="60"/>
            </w:pPr>
          </w:p>
        </w:tc>
      </w:tr>
      <w:tr w:rsidR="00713E55" w:rsidRPr="00AE3DDF">
        <w:tblPrEx>
          <w:tblCellMar>
            <w:top w:w="0" w:type="dxa"/>
            <w:bottom w:w="0" w:type="dxa"/>
          </w:tblCellMar>
        </w:tblPrEx>
        <w:tc>
          <w:tcPr>
            <w:tcW w:w="4100" w:type="dxa"/>
          </w:tcPr>
          <w:p w:rsidR="00713E55" w:rsidRPr="00AE3DDF" w:rsidRDefault="00713E55">
            <w:pPr>
              <w:pStyle w:val="lfej"/>
              <w:tabs>
                <w:tab w:val="clear" w:pos="4703"/>
                <w:tab w:val="clear" w:pos="9406"/>
              </w:tabs>
              <w:spacing w:before="60" w:after="60"/>
              <w:rPr>
                <w:b/>
              </w:rPr>
            </w:pPr>
            <w:r w:rsidRPr="00AE3DDF">
              <w:rPr>
                <w:b/>
              </w:rPr>
              <w:t>Tagsági viszony kezdete:</w:t>
            </w:r>
          </w:p>
        </w:tc>
        <w:tc>
          <w:tcPr>
            <w:tcW w:w="5510" w:type="dxa"/>
          </w:tcPr>
          <w:p w:rsidR="00713E55" w:rsidRPr="00AE3DDF" w:rsidRDefault="00713E55">
            <w:pPr>
              <w:pStyle w:val="lfej"/>
              <w:tabs>
                <w:tab w:val="clear" w:pos="4703"/>
                <w:tab w:val="clear" w:pos="9406"/>
              </w:tabs>
              <w:spacing w:before="60" w:after="60"/>
            </w:pPr>
          </w:p>
        </w:tc>
      </w:tr>
      <w:tr w:rsidR="00713E55" w:rsidRPr="00AE3DDF">
        <w:tblPrEx>
          <w:tblCellMar>
            <w:top w:w="0" w:type="dxa"/>
            <w:bottom w:w="0" w:type="dxa"/>
          </w:tblCellMar>
        </w:tblPrEx>
        <w:tc>
          <w:tcPr>
            <w:tcW w:w="4100" w:type="dxa"/>
          </w:tcPr>
          <w:p w:rsidR="00713E55" w:rsidRPr="00AE3DDF" w:rsidRDefault="00713E55">
            <w:pPr>
              <w:pStyle w:val="lfej"/>
              <w:tabs>
                <w:tab w:val="clear" w:pos="4703"/>
                <w:tab w:val="clear" w:pos="9406"/>
              </w:tabs>
              <w:spacing w:before="60" w:after="60"/>
              <w:rPr>
                <w:b/>
              </w:rPr>
            </w:pPr>
            <w:r w:rsidRPr="00AE3DDF">
              <w:rPr>
                <w:b/>
              </w:rPr>
              <w:t>Tagsági viszony vége:</w:t>
            </w:r>
          </w:p>
        </w:tc>
        <w:tc>
          <w:tcPr>
            <w:tcW w:w="5510" w:type="dxa"/>
          </w:tcPr>
          <w:p w:rsidR="00713E55" w:rsidRPr="00AE3DDF" w:rsidRDefault="00713E55">
            <w:pPr>
              <w:pStyle w:val="lfej"/>
              <w:tabs>
                <w:tab w:val="clear" w:pos="4703"/>
                <w:tab w:val="clear" w:pos="9406"/>
              </w:tabs>
              <w:spacing w:before="60" w:after="60"/>
            </w:pPr>
          </w:p>
        </w:tc>
      </w:tr>
      <w:tr w:rsidR="00713E55" w:rsidRPr="00AE3DDF">
        <w:tblPrEx>
          <w:tblCellMar>
            <w:top w:w="0" w:type="dxa"/>
            <w:bottom w:w="0" w:type="dxa"/>
          </w:tblCellMar>
        </w:tblPrEx>
        <w:tc>
          <w:tcPr>
            <w:tcW w:w="4100" w:type="dxa"/>
          </w:tcPr>
          <w:p w:rsidR="00713E55" w:rsidRPr="00AE3DDF" w:rsidRDefault="00713E55">
            <w:pPr>
              <w:pStyle w:val="lfej"/>
              <w:tabs>
                <w:tab w:val="clear" w:pos="4703"/>
                <w:tab w:val="clear" w:pos="9406"/>
              </w:tabs>
              <w:spacing w:before="60" w:after="60"/>
              <w:rPr>
                <w:b/>
              </w:rPr>
            </w:pPr>
            <w:r w:rsidRPr="00AE3DDF">
              <w:rPr>
                <w:b/>
              </w:rPr>
              <w:t>Tagsági viszony szünetelt:</w:t>
            </w:r>
          </w:p>
        </w:tc>
        <w:tc>
          <w:tcPr>
            <w:tcW w:w="5510" w:type="dxa"/>
          </w:tcPr>
          <w:p w:rsidR="00713E55" w:rsidRPr="00AE3DDF" w:rsidRDefault="00713E55">
            <w:pPr>
              <w:pStyle w:val="lfej"/>
              <w:tabs>
                <w:tab w:val="clear" w:pos="4703"/>
                <w:tab w:val="clear" w:pos="9406"/>
              </w:tabs>
              <w:spacing w:before="60" w:after="60"/>
            </w:pPr>
            <w:r w:rsidRPr="00AE3DDF">
              <w:t>………………………-től ……………………..-eddig</w:t>
            </w:r>
          </w:p>
        </w:tc>
      </w:tr>
    </w:tbl>
    <w:p w:rsidR="00713E55" w:rsidRPr="00AE3DDF" w:rsidRDefault="00713E55"/>
    <w:p w:rsidR="00713E55" w:rsidRPr="00AE3DDF" w:rsidRDefault="00713E55">
      <w:pPr>
        <w:spacing w:after="0"/>
      </w:pPr>
      <w:r w:rsidRPr="00AE3DDF">
        <w:t>Tájékoztatjuk, hogy az igazolást kiállításával egyidejűleg pénztári tagsága a Vasas Önsegélyező Pénztárnál megszűnt.</w:t>
      </w:r>
    </w:p>
    <w:p w:rsidR="00713E55" w:rsidRPr="00AE3DDF" w:rsidRDefault="00713E55">
      <w:pPr>
        <w:spacing w:after="0"/>
      </w:pPr>
      <w:r w:rsidRPr="00AE3DDF">
        <w:tab/>
      </w:r>
      <w:r w:rsidRPr="00AE3DDF">
        <w:tab/>
      </w:r>
      <w:r w:rsidRPr="00AE3DDF">
        <w:tab/>
      </w:r>
      <w:r w:rsidRPr="00AE3DDF">
        <w:tab/>
        <w:t>Üdvözlettel:</w:t>
      </w:r>
    </w:p>
    <w:p w:rsidR="00713E55" w:rsidRPr="00AE3DDF" w:rsidRDefault="00713E55">
      <w:pPr>
        <w:spacing w:after="0" w:line="240" w:lineRule="auto"/>
      </w:pPr>
    </w:p>
    <w:p w:rsidR="00713E55" w:rsidRPr="00AE3DDF" w:rsidRDefault="00713E55">
      <w:pPr>
        <w:spacing w:after="0" w:line="240" w:lineRule="auto"/>
      </w:pPr>
      <w:r w:rsidRPr="00AE3DDF">
        <w:tab/>
      </w:r>
      <w:r w:rsidRPr="00AE3DDF">
        <w:tab/>
      </w:r>
      <w:r w:rsidRPr="00AE3DDF">
        <w:tab/>
      </w:r>
      <w:r w:rsidRPr="00AE3DDF">
        <w:tab/>
      </w:r>
      <w:r w:rsidRPr="00AE3DDF">
        <w:tab/>
      </w:r>
      <w:r w:rsidRPr="00AE3DDF">
        <w:tab/>
      </w:r>
      <w:r w:rsidRPr="00AE3DDF">
        <w:tab/>
        <w:t>……………………..</w:t>
      </w:r>
    </w:p>
    <w:p w:rsidR="00713E55" w:rsidRPr="00AE3DDF" w:rsidRDefault="00713E55">
      <w:pPr>
        <w:spacing w:after="0" w:line="240" w:lineRule="auto"/>
      </w:pPr>
      <w:r w:rsidRPr="00AE3DDF">
        <w:tab/>
      </w:r>
      <w:r w:rsidRPr="00AE3DDF">
        <w:tab/>
      </w:r>
      <w:r w:rsidRPr="00AE3DDF">
        <w:tab/>
      </w:r>
      <w:r w:rsidRPr="00AE3DDF">
        <w:tab/>
      </w:r>
      <w:r w:rsidRPr="00AE3DDF">
        <w:tab/>
      </w:r>
      <w:r w:rsidRPr="00AE3DDF">
        <w:tab/>
      </w:r>
      <w:r w:rsidRPr="00AE3DDF">
        <w:tab/>
      </w:r>
      <w:r w:rsidRPr="00AE3DDF">
        <w:tab/>
        <w:t>IT elnök</w:t>
      </w:r>
    </w:p>
    <w:p w:rsidR="00713E55" w:rsidRPr="00AE3DDF" w:rsidRDefault="00713E55">
      <w:pPr>
        <w:pStyle w:val="llb"/>
        <w:spacing w:after="0"/>
      </w:pPr>
    </w:p>
    <w:p w:rsidR="00713E55" w:rsidRDefault="00713E55">
      <w:r w:rsidRPr="00AE3DDF">
        <w:t>Dátum: ………………………………….</w:t>
      </w:r>
    </w:p>
    <w:p w:rsidR="00BE1D20" w:rsidRPr="00BE1D20" w:rsidRDefault="001C26EE" w:rsidP="00BE1D20">
      <w:pPr>
        <w:pStyle w:val="Cmsor1"/>
        <w:spacing w:before="0" w:after="120"/>
        <w:jc w:val="right"/>
      </w:pPr>
      <w:r>
        <w:br w:type="page"/>
      </w:r>
      <w:bookmarkStart w:id="54" w:name="_Toc456517204"/>
      <w:r w:rsidR="00BE1D20">
        <w:lastRenderedPageBreak/>
        <w:t>8</w:t>
      </w:r>
      <w:r w:rsidR="00BE1D20" w:rsidRPr="00AE3DDF">
        <w:t>. sz. melléklet</w:t>
      </w:r>
      <w:bookmarkEnd w:id="54"/>
    </w:p>
    <w:p w:rsidR="00CB253F" w:rsidRPr="003162C2" w:rsidRDefault="00CB253F" w:rsidP="00CB253F">
      <w:pPr>
        <w:pStyle w:val="lfej"/>
        <w:spacing w:after="0" w:line="240" w:lineRule="auto"/>
        <w:ind w:left="360"/>
      </w:pPr>
      <w:r w:rsidRPr="003162C2">
        <w:t>Vasas Szakszervezeti Szövetség</w:t>
      </w:r>
      <w:r>
        <w:t xml:space="preserve"> </w:t>
      </w:r>
      <w:r w:rsidRPr="003162C2">
        <w:t>Önkéntes, Kölcsönös, Kiegészítő</w:t>
      </w:r>
      <w:r>
        <w:t xml:space="preserve"> </w:t>
      </w:r>
      <w:r w:rsidRPr="003162C2">
        <w:t>Önsegélyező Pénztár</w:t>
      </w:r>
    </w:p>
    <w:p w:rsidR="00CB253F" w:rsidRPr="003162C2" w:rsidRDefault="00CB253F" w:rsidP="00CB253F">
      <w:pPr>
        <w:spacing w:line="240" w:lineRule="auto"/>
        <w:ind w:left="357"/>
      </w:pPr>
      <w:r w:rsidRPr="003162C2">
        <w:t>1086 Budapest, Magdolna u. 5-7.</w:t>
      </w:r>
    </w:p>
    <w:p w:rsidR="00BE1D20" w:rsidRPr="00BE1D20" w:rsidRDefault="00BE1D20" w:rsidP="00BE1D20">
      <w:pPr>
        <w:jc w:val="center"/>
        <w:rPr>
          <w:b/>
          <w:szCs w:val="24"/>
          <w:u w:val="single"/>
        </w:rPr>
      </w:pPr>
      <w:r w:rsidRPr="00BE1D20">
        <w:rPr>
          <w:b/>
          <w:szCs w:val="24"/>
          <w:u w:val="single"/>
        </w:rPr>
        <w:t>É L E T T Á R S I   NY I L A T K O Z A T</w:t>
      </w:r>
    </w:p>
    <w:p w:rsidR="001C26EE" w:rsidRDefault="001C26EE" w:rsidP="00BE1D20">
      <w:pPr>
        <w:rPr>
          <w:szCs w:val="24"/>
        </w:rPr>
      </w:pPr>
    </w:p>
    <w:p w:rsidR="00BE1D20" w:rsidRPr="00BE1D20" w:rsidRDefault="00BE1D20" w:rsidP="00BE1D20">
      <w:pPr>
        <w:rPr>
          <w:szCs w:val="24"/>
        </w:rPr>
      </w:pPr>
      <w:r w:rsidRPr="00BE1D20">
        <w:rPr>
          <w:szCs w:val="24"/>
        </w:rPr>
        <w:t>Alulírott ……………………………………….. (szül.hely,idő:…………………………………., anyja neve:……………………………………………)</w:t>
      </w:r>
      <w:r>
        <w:rPr>
          <w:szCs w:val="24"/>
        </w:rPr>
        <w:t xml:space="preserve"> </w:t>
      </w:r>
      <w:r w:rsidRPr="00BE1D20">
        <w:rPr>
          <w:szCs w:val="24"/>
        </w:rPr>
        <w:t xml:space="preserve"> …………………………………………… szám alatti lakos, büntetőjogi felelősségem tudatában kijelentem, hogy ……………………………………-al, az elhunyt személlyel  élettársi kapcsolatban éltem. </w:t>
      </w:r>
    </w:p>
    <w:p w:rsidR="00BE1D20" w:rsidRPr="00BE1D20" w:rsidRDefault="00BE1D20" w:rsidP="00BE1D20">
      <w:pPr>
        <w:rPr>
          <w:szCs w:val="24"/>
        </w:rPr>
      </w:pPr>
      <w:r w:rsidRPr="00BE1D20">
        <w:rPr>
          <w:szCs w:val="24"/>
        </w:rPr>
        <w:t>Kijelentem továbbá, hogy sem házastársi,- sem élettársi kapcsolatban más személlyel nem állok. Nem vagyok egyenes ági rokona vagy testvére az elhunytnak.</w:t>
      </w:r>
    </w:p>
    <w:p w:rsidR="00BE1D20" w:rsidRPr="00BE1D20" w:rsidRDefault="00BE1D20" w:rsidP="00BE1D20">
      <w:pPr>
        <w:rPr>
          <w:szCs w:val="24"/>
        </w:rPr>
      </w:pPr>
    </w:p>
    <w:p w:rsidR="00BE1D20" w:rsidRPr="00BE1D20" w:rsidRDefault="00BE1D20" w:rsidP="00BE1D20">
      <w:pPr>
        <w:rPr>
          <w:szCs w:val="24"/>
        </w:rPr>
      </w:pPr>
      <w:r w:rsidRPr="00BE1D20">
        <w:rPr>
          <w:szCs w:val="24"/>
        </w:rPr>
        <w:t>Dátum:………………………………</w:t>
      </w:r>
    </w:p>
    <w:p w:rsidR="00BE1D20" w:rsidRPr="00BE1D20" w:rsidRDefault="00BE1D20" w:rsidP="00BE1D20">
      <w:pPr>
        <w:rPr>
          <w:szCs w:val="24"/>
        </w:rPr>
      </w:pPr>
      <w:r w:rsidRPr="00BE1D20">
        <w:rPr>
          <w:szCs w:val="24"/>
        </w:rPr>
        <w:tab/>
      </w:r>
      <w:r w:rsidRPr="00BE1D20">
        <w:rPr>
          <w:szCs w:val="24"/>
        </w:rPr>
        <w:tab/>
      </w:r>
      <w:r w:rsidRPr="00BE1D20">
        <w:rPr>
          <w:szCs w:val="24"/>
        </w:rPr>
        <w:tab/>
      </w:r>
      <w:r w:rsidRPr="00BE1D20">
        <w:rPr>
          <w:szCs w:val="24"/>
        </w:rPr>
        <w:tab/>
      </w:r>
      <w:r w:rsidRPr="00BE1D20">
        <w:rPr>
          <w:szCs w:val="24"/>
        </w:rPr>
        <w:tab/>
      </w:r>
      <w:r w:rsidRPr="00BE1D20">
        <w:rPr>
          <w:szCs w:val="24"/>
        </w:rPr>
        <w:tab/>
      </w:r>
      <w:r w:rsidRPr="00BE1D20">
        <w:rPr>
          <w:szCs w:val="24"/>
        </w:rPr>
        <w:tab/>
      </w:r>
      <w:r w:rsidRPr="00BE1D20">
        <w:rPr>
          <w:szCs w:val="24"/>
        </w:rPr>
        <w:tab/>
        <w:t>Nyilatkozattevő</w:t>
      </w:r>
    </w:p>
    <w:p w:rsidR="00BE1D20" w:rsidRPr="00BE1D20" w:rsidRDefault="00BE1D20" w:rsidP="00BE1D20">
      <w:pPr>
        <w:rPr>
          <w:szCs w:val="24"/>
        </w:rPr>
      </w:pPr>
      <w:r w:rsidRPr="00BE1D20">
        <w:rPr>
          <w:szCs w:val="24"/>
        </w:rPr>
        <w:tab/>
      </w:r>
      <w:r w:rsidRPr="00BE1D20">
        <w:rPr>
          <w:szCs w:val="24"/>
        </w:rPr>
        <w:tab/>
      </w:r>
      <w:r w:rsidRPr="00BE1D20">
        <w:rPr>
          <w:szCs w:val="24"/>
        </w:rPr>
        <w:tab/>
      </w:r>
      <w:r w:rsidRPr="00BE1D20">
        <w:rPr>
          <w:szCs w:val="24"/>
        </w:rPr>
        <w:tab/>
      </w:r>
      <w:r w:rsidRPr="00BE1D20">
        <w:rPr>
          <w:szCs w:val="24"/>
        </w:rPr>
        <w:tab/>
      </w:r>
      <w:r w:rsidRPr="00BE1D20">
        <w:rPr>
          <w:szCs w:val="24"/>
        </w:rPr>
        <w:tab/>
      </w:r>
      <w:r w:rsidRPr="00BE1D20">
        <w:rPr>
          <w:szCs w:val="24"/>
        </w:rPr>
        <w:tab/>
        <w:t xml:space="preserve"> szem.ig.sz.:……………………………..</w:t>
      </w:r>
    </w:p>
    <w:p w:rsidR="00BE1D20" w:rsidRPr="00BE1D20" w:rsidRDefault="00BE1D20" w:rsidP="00BE1D20">
      <w:pPr>
        <w:rPr>
          <w:szCs w:val="24"/>
        </w:rPr>
      </w:pPr>
      <w:r w:rsidRPr="00BE1D20">
        <w:rPr>
          <w:szCs w:val="24"/>
        </w:rPr>
        <w:tab/>
      </w:r>
      <w:r w:rsidRPr="00BE1D20">
        <w:rPr>
          <w:szCs w:val="24"/>
        </w:rPr>
        <w:tab/>
      </w:r>
      <w:r w:rsidRPr="00BE1D20">
        <w:rPr>
          <w:szCs w:val="24"/>
        </w:rPr>
        <w:tab/>
      </w:r>
      <w:r w:rsidRPr="00BE1D20">
        <w:rPr>
          <w:szCs w:val="24"/>
        </w:rPr>
        <w:tab/>
      </w:r>
      <w:r w:rsidRPr="00BE1D20">
        <w:rPr>
          <w:szCs w:val="24"/>
        </w:rPr>
        <w:tab/>
        <w:t xml:space="preserve">                         lakcím kártya sz.:……………………..</w:t>
      </w:r>
    </w:p>
    <w:p w:rsidR="00BE1D20" w:rsidRPr="00BE1D20" w:rsidRDefault="00BE1D20" w:rsidP="00BE1D20">
      <w:pPr>
        <w:rPr>
          <w:szCs w:val="24"/>
        </w:rPr>
      </w:pPr>
    </w:p>
    <w:p w:rsidR="00BE1D20" w:rsidRPr="00BE1D20" w:rsidRDefault="00BE1D20" w:rsidP="00BE1D20">
      <w:pPr>
        <w:rPr>
          <w:szCs w:val="24"/>
        </w:rPr>
      </w:pPr>
      <w:r w:rsidRPr="00BE1D20">
        <w:rPr>
          <w:szCs w:val="24"/>
        </w:rPr>
        <w:t>Előttünk, mint tanuk előtt:</w:t>
      </w:r>
    </w:p>
    <w:p w:rsidR="00BE1D20" w:rsidRPr="00BE1D20" w:rsidRDefault="00BE1D20" w:rsidP="00BE1D20">
      <w:pPr>
        <w:pStyle w:val="Szvegtrzs"/>
        <w:spacing w:after="120"/>
        <w:rPr>
          <w:rFonts w:ascii="Times New Roman" w:hAnsi="Times New Roman"/>
          <w:sz w:val="24"/>
          <w:szCs w:val="24"/>
        </w:rPr>
      </w:pPr>
      <w:r w:rsidRPr="00BE1D20">
        <w:rPr>
          <w:rFonts w:ascii="Times New Roman" w:hAnsi="Times New Roman"/>
          <w:sz w:val="24"/>
          <w:szCs w:val="24"/>
        </w:rPr>
        <w:t xml:space="preserve">1.sz. tanú. </w:t>
      </w:r>
    </w:p>
    <w:p w:rsidR="00BE1D20" w:rsidRPr="00BE1D20" w:rsidRDefault="00BE1D20" w:rsidP="00BE1D20">
      <w:pPr>
        <w:pStyle w:val="Szvegtrzs"/>
        <w:spacing w:after="120"/>
        <w:rPr>
          <w:rFonts w:ascii="Times New Roman" w:hAnsi="Times New Roman"/>
          <w:sz w:val="24"/>
          <w:szCs w:val="24"/>
        </w:rPr>
      </w:pPr>
      <w:r w:rsidRPr="00BE1D20">
        <w:rPr>
          <w:rFonts w:ascii="Times New Roman" w:hAnsi="Times New Roman"/>
          <w:sz w:val="24"/>
          <w:szCs w:val="24"/>
        </w:rPr>
        <w:t>Név: ………………………………….., Lakcím:…………………………………………</w:t>
      </w:r>
    </w:p>
    <w:p w:rsidR="00BE1D20" w:rsidRPr="00BE1D20" w:rsidRDefault="00BE1D20" w:rsidP="00BE1D20">
      <w:pPr>
        <w:pStyle w:val="Szvegtrzs"/>
        <w:spacing w:after="120"/>
        <w:rPr>
          <w:rFonts w:ascii="Times New Roman" w:hAnsi="Times New Roman"/>
          <w:sz w:val="24"/>
          <w:szCs w:val="24"/>
        </w:rPr>
      </w:pPr>
      <w:r w:rsidRPr="00BE1D20">
        <w:rPr>
          <w:rFonts w:ascii="Times New Roman" w:hAnsi="Times New Roman"/>
          <w:sz w:val="24"/>
          <w:szCs w:val="24"/>
        </w:rPr>
        <w:t>Személyigazolvány szám:…………………………….</w:t>
      </w:r>
    </w:p>
    <w:p w:rsidR="00BE1D20" w:rsidRPr="00BE1D20" w:rsidRDefault="00BE1D20" w:rsidP="00BE1D20">
      <w:pPr>
        <w:pStyle w:val="Szvegtrzs"/>
        <w:spacing w:after="120"/>
        <w:rPr>
          <w:rFonts w:ascii="Times New Roman" w:hAnsi="Times New Roman"/>
          <w:sz w:val="24"/>
          <w:szCs w:val="24"/>
        </w:rPr>
      </w:pPr>
      <w:r w:rsidRPr="00BE1D20">
        <w:rPr>
          <w:rFonts w:ascii="Times New Roman" w:hAnsi="Times New Roman"/>
          <w:sz w:val="24"/>
          <w:szCs w:val="24"/>
        </w:rPr>
        <w:t>……………………………………………</w:t>
      </w:r>
    </w:p>
    <w:p w:rsidR="00BE1D20" w:rsidRPr="00BE1D20" w:rsidRDefault="00BE1D20" w:rsidP="00BE1D20">
      <w:pPr>
        <w:pStyle w:val="Szvegtrzs"/>
        <w:spacing w:after="120"/>
        <w:ind w:left="708" w:firstLine="708"/>
        <w:rPr>
          <w:rFonts w:ascii="Times New Roman" w:hAnsi="Times New Roman"/>
          <w:sz w:val="24"/>
          <w:szCs w:val="24"/>
        </w:rPr>
      </w:pPr>
      <w:r w:rsidRPr="00BE1D20">
        <w:rPr>
          <w:rFonts w:ascii="Times New Roman" w:hAnsi="Times New Roman"/>
          <w:sz w:val="24"/>
          <w:szCs w:val="24"/>
        </w:rPr>
        <w:t>aláírás</w:t>
      </w:r>
    </w:p>
    <w:p w:rsidR="00BE1D20" w:rsidRPr="00BE1D20" w:rsidRDefault="00BE1D20" w:rsidP="00BE1D20">
      <w:pPr>
        <w:pStyle w:val="Szvegtrzs"/>
        <w:spacing w:after="120"/>
        <w:rPr>
          <w:rFonts w:ascii="Times New Roman" w:hAnsi="Times New Roman"/>
          <w:sz w:val="24"/>
          <w:szCs w:val="24"/>
        </w:rPr>
      </w:pPr>
      <w:r w:rsidRPr="00BE1D20">
        <w:rPr>
          <w:rFonts w:ascii="Times New Roman" w:hAnsi="Times New Roman"/>
          <w:sz w:val="24"/>
          <w:szCs w:val="24"/>
        </w:rPr>
        <w:t xml:space="preserve">2.sz. tanú. </w:t>
      </w:r>
    </w:p>
    <w:p w:rsidR="00BE1D20" w:rsidRPr="00BE1D20" w:rsidRDefault="00BE1D20" w:rsidP="00BE1D20">
      <w:pPr>
        <w:pStyle w:val="Szvegtrzs"/>
        <w:spacing w:after="120"/>
        <w:rPr>
          <w:rFonts w:ascii="Times New Roman" w:hAnsi="Times New Roman"/>
          <w:sz w:val="24"/>
          <w:szCs w:val="24"/>
        </w:rPr>
      </w:pPr>
      <w:r w:rsidRPr="00BE1D20">
        <w:rPr>
          <w:rFonts w:ascii="Times New Roman" w:hAnsi="Times New Roman"/>
          <w:sz w:val="24"/>
          <w:szCs w:val="24"/>
        </w:rPr>
        <w:t>Név: ………………………………….., Lakcím:…………………………………………</w:t>
      </w:r>
    </w:p>
    <w:p w:rsidR="00BE1D20" w:rsidRPr="00BE1D20" w:rsidRDefault="00BE1D20" w:rsidP="00BE1D20">
      <w:pPr>
        <w:pStyle w:val="Szvegtrzs"/>
        <w:spacing w:after="120"/>
        <w:rPr>
          <w:rFonts w:ascii="Times New Roman" w:hAnsi="Times New Roman"/>
          <w:sz w:val="24"/>
          <w:szCs w:val="24"/>
        </w:rPr>
      </w:pPr>
      <w:r w:rsidRPr="00BE1D20">
        <w:rPr>
          <w:rFonts w:ascii="Times New Roman" w:hAnsi="Times New Roman"/>
          <w:sz w:val="24"/>
          <w:szCs w:val="24"/>
        </w:rPr>
        <w:t>Személyigazolvány szám:…………………………….</w:t>
      </w:r>
    </w:p>
    <w:p w:rsidR="00BE1D20" w:rsidRPr="00BE1D20" w:rsidRDefault="00BE1D20" w:rsidP="00BE1D20">
      <w:pPr>
        <w:pStyle w:val="Szvegtrzs"/>
        <w:spacing w:after="120"/>
        <w:rPr>
          <w:rFonts w:ascii="Times New Roman" w:hAnsi="Times New Roman"/>
          <w:sz w:val="24"/>
          <w:szCs w:val="24"/>
        </w:rPr>
      </w:pPr>
      <w:r w:rsidRPr="00BE1D20">
        <w:rPr>
          <w:rFonts w:ascii="Times New Roman" w:hAnsi="Times New Roman"/>
          <w:sz w:val="24"/>
          <w:szCs w:val="24"/>
        </w:rPr>
        <w:t>……………………………………………</w:t>
      </w:r>
    </w:p>
    <w:p w:rsidR="00BE1D20" w:rsidRPr="00BE1D20" w:rsidRDefault="00BE1D20" w:rsidP="00BE1D20">
      <w:pPr>
        <w:pStyle w:val="Szvegtrzs"/>
        <w:spacing w:after="120"/>
        <w:ind w:left="708" w:firstLine="708"/>
        <w:rPr>
          <w:rFonts w:ascii="Times New Roman" w:hAnsi="Times New Roman"/>
          <w:sz w:val="24"/>
          <w:szCs w:val="24"/>
        </w:rPr>
      </w:pPr>
      <w:r w:rsidRPr="00BE1D20">
        <w:rPr>
          <w:rFonts w:ascii="Times New Roman" w:hAnsi="Times New Roman"/>
          <w:sz w:val="24"/>
          <w:szCs w:val="24"/>
        </w:rPr>
        <w:t>aláírás</w:t>
      </w:r>
    </w:p>
    <w:p w:rsidR="00BE1D20" w:rsidRDefault="00BE1D20" w:rsidP="00BE1D20"/>
    <w:p w:rsidR="00821641" w:rsidRDefault="00E97A25" w:rsidP="00E97A25">
      <w:pPr>
        <w:pStyle w:val="Cmsor1"/>
        <w:spacing w:before="0" w:after="120"/>
        <w:jc w:val="right"/>
      </w:pPr>
      <w:r>
        <w:lastRenderedPageBreak/>
        <w:t>9</w:t>
      </w:r>
      <w:r w:rsidRPr="00AE3DDF">
        <w:t>. sz. melléklet</w:t>
      </w:r>
    </w:p>
    <w:p w:rsidR="00E97A25" w:rsidRPr="00E97A25" w:rsidRDefault="00E97A25" w:rsidP="00E97A25">
      <w:pPr>
        <w:jc w:val="center"/>
        <w:rPr>
          <w:b/>
        </w:rPr>
      </w:pPr>
      <w:r w:rsidRPr="00E97A25">
        <w:rPr>
          <w:b/>
        </w:rPr>
        <w:t>Kizárásról szóló értesítés</w:t>
      </w:r>
    </w:p>
    <w:tbl>
      <w:tblPr>
        <w:tblW w:w="9229" w:type="dxa"/>
        <w:tblInd w:w="55" w:type="dxa"/>
        <w:tblCellMar>
          <w:left w:w="70" w:type="dxa"/>
          <w:right w:w="70" w:type="dxa"/>
        </w:tblCellMar>
        <w:tblLook w:val="0000"/>
      </w:tblPr>
      <w:tblGrid>
        <w:gridCol w:w="4268"/>
        <w:gridCol w:w="4961"/>
      </w:tblGrid>
      <w:tr w:rsidR="00E97A25" w:rsidRPr="00855A98" w:rsidTr="00E97A25">
        <w:trPr>
          <w:trHeight w:val="3029"/>
        </w:trPr>
        <w:tc>
          <w:tcPr>
            <w:tcW w:w="4268" w:type="dxa"/>
            <w:noWrap/>
            <w:vAlign w:val="bottom"/>
          </w:tcPr>
          <w:p w:rsidR="00E97A25" w:rsidRDefault="009A56F1" w:rsidP="0047299E">
            <w:pPr>
              <w:spacing w:after="0" w:line="240" w:lineRule="auto"/>
              <w:jc w:val="center"/>
              <w:rPr>
                <w:szCs w:val="24"/>
              </w:rPr>
            </w:pPr>
            <w:r>
              <w:rPr>
                <w:noProof/>
              </w:rPr>
              <w:drawing>
                <wp:inline distT="0" distB="0" distL="0" distR="0">
                  <wp:extent cx="1200150" cy="1085850"/>
                  <wp:effectExtent l="19050" t="0" r="0" b="0"/>
                  <wp:docPr id="2"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8" cstate="print"/>
                          <a:srcRect/>
                          <a:stretch>
                            <a:fillRect/>
                          </a:stretch>
                        </pic:blipFill>
                        <pic:spPr bwMode="auto">
                          <a:xfrm>
                            <a:off x="0" y="0"/>
                            <a:ext cx="1200150" cy="1085850"/>
                          </a:xfrm>
                          <a:prstGeom prst="rect">
                            <a:avLst/>
                          </a:prstGeom>
                          <a:noFill/>
                          <a:ln w="9525">
                            <a:noFill/>
                            <a:miter lim="800000"/>
                            <a:headEnd/>
                            <a:tailEnd/>
                          </a:ln>
                        </pic:spPr>
                      </pic:pic>
                    </a:graphicData>
                  </a:graphic>
                </wp:inline>
              </w:drawing>
            </w:r>
          </w:p>
          <w:p w:rsidR="00E97A25" w:rsidRPr="00F621F7" w:rsidRDefault="00E97A25" w:rsidP="0047299E">
            <w:pPr>
              <w:spacing w:after="0" w:line="240" w:lineRule="auto"/>
              <w:jc w:val="center"/>
              <w:rPr>
                <w:szCs w:val="24"/>
              </w:rPr>
            </w:pPr>
            <w:r w:rsidRPr="00F621F7">
              <w:rPr>
                <w:szCs w:val="24"/>
              </w:rPr>
              <w:t>VASAS ÖNSEGÉLYEZŐ PÉNZTÁR</w:t>
            </w:r>
          </w:p>
          <w:p w:rsidR="00E97A25" w:rsidRPr="00F621F7" w:rsidRDefault="00E97A25" w:rsidP="0047299E">
            <w:pPr>
              <w:spacing w:after="0" w:line="240" w:lineRule="auto"/>
              <w:jc w:val="center"/>
              <w:rPr>
                <w:szCs w:val="24"/>
              </w:rPr>
            </w:pPr>
            <w:r w:rsidRPr="00F621F7">
              <w:rPr>
                <w:szCs w:val="24"/>
              </w:rPr>
              <w:t>1086 Budapest, Magdolna u. 5-7.</w:t>
            </w:r>
          </w:p>
          <w:p w:rsidR="00E97A25" w:rsidRDefault="00E97A25" w:rsidP="0047299E">
            <w:pPr>
              <w:spacing w:after="0" w:line="240" w:lineRule="auto"/>
              <w:jc w:val="center"/>
              <w:rPr>
                <w:szCs w:val="24"/>
              </w:rPr>
            </w:pPr>
            <w:r>
              <w:rPr>
                <w:szCs w:val="24"/>
              </w:rPr>
              <w:t>telefonszám: +361-313-8489</w:t>
            </w:r>
          </w:p>
          <w:p w:rsidR="00E97A25" w:rsidRPr="00F621F7" w:rsidRDefault="00E97A25" w:rsidP="0047299E">
            <w:pPr>
              <w:spacing w:after="0" w:line="240" w:lineRule="auto"/>
              <w:jc w:val="center"/>
              <w:rPr>
                <w:szCs w:val="24"/>
              </w:rPr>
            </w:pPr>
            <w:r>
              <w:rPr>
                <w:szCs w:val="24"/>
              </w:rPr>
              <w:t>e-mail cím: onsegelyezo@vasasok.hu</w:t>
            </w:r>
          </w:p>
          <w:p w:rsidR="00E97A25" w:rsidRPr="00211B5D" w:rsidRDefault="00E97A25" w:rsidP="0047299E">
            <w:pPr>
              <w:rPr>
                <w:rFonts w:ascii="Calibri" w:hAnsi="Calibri" w:cs="Arial"/>
                <w:szCs w:val="24"/>
              </w:rPr>
            </w:pPr>
          </w:p>
        </w:tc>
        <w:tc>
          <w:tcPr>
            <w:tcW w:w="4961" w:type="dxa"/>
            <w:noWrap/>
            <w:vAlign w:val="center"/>
          </w:tcPr>
          <w:p w:rsidR="00E97A25" w:rsidRDefault="00E97A25" w:rsidP="0047299E">
            <w:pPr>
              <w:spacing w:line="240" w:lineRule="auto"/>
              <w:jc w:val="center"/>
              <w:rPr>
                <w:rFonts w:ascii="Calibri" w:hAnsi="Calibri" w:cs="Arial"/>
                <w:b/>
                <w:szCs w:val="24"/>
              </w:rPr>
            </w:pPr>
          </w:p>
          <w:p w:rsidR="00E97A25" w:rsidRPr="00211B5D" w:rsidRDefault="00E97A25" w:rsidP="0047299E">
            <w:pPr>
              <w:spacing w:line="240" w:lineRule="auto"/>
              <w:jc w:val="center"/>
              <w:rPr>
                <w:rFonts w:ascii="Calibri" w:hAnsi="Calibri" w:cs="Arial"/>
                <w:b/>
                <w:szCs w:val="24"/>
              </w:rPr>
            </w:pPr>
            <w:r>
              <w:rPr>
                <w:rFonts w:ascii="Calibri" w:hAnsi="Calibri" w:cs="Arial"/>
                <w:b/>
                <w:noProof/>
                <w:szCs w:val="24"/>
              </w:rPr>
              <w:t>név</w:t>
            </w:r>
          </w:p>
          <w:p w:rsidR="00E97A25" w:rsidRDefault="00E97A25" w:rsidP="0047299E">
            <w:pPr>
              <w:spacing w:line="240" w:lineRule="auto"/>
              <w:jc w:val="center"/>
              <w:rPr>
                <w:rFonts w:ascii="Calibri" w:hAnsi="Calibri" w:cs="Arial"/>
                <w:b/>
                <w:noProof/>
                <w:szCs w:val="24"/>
              </w:rPr>
            </w:pPr>
          </w:p>
          <w:p w:rsidR="00E97A25" w:rsidRPr="00211B5D" w:rsidRDefault="00E97A25" w:rsidP="0047299E">
            <w:pPr>
              <w:spacing w:line="240" w:lineRule="auto"/>
              <w:jc w:val="center"/>
              <w:rPr>
                <w:rFonts w:ascii="Calibri" w:hAnsi="Calibri" w:cs="Arial"/>
                <w:b/>
                <w:szCs w:val="24"/>
              </w:rPr>
            </w:pPr>
            <w:r>
              <w:rPr>
                <w:rFonts w:ascii="Calibri" w:hAnsi="Calibri" w:cs="Arial"/>
                <w:b/>
                <w:noProof/>
                <w:szCs w:val="24"/>
              </w:rPr>
              <w:t>cím</w:t>
            </w:r>
          </w:p>
        </w:tc>
      </w:tr>
    </w:tbl>
    <w:p w:rsidR="00E97A25" w:rsidRPr="00CA7C20" w:rsidRDefault="00E97A25" w:rsidP="00E97A25">
      <w:pPr>
        <w:rPr>
          <w:i/>
          <w:szCs w:val="24"/>
        </w:rPr>
      </w:pPr>
      <w:r w:rsidRPr="00CA7C20">
        <w:rPr>
          <w:i/>
          <w:szCs w:val="24"/>
        </w:rPr>
        <w:t xml:space="preserve">Tagkód: </w:t>
      </w:r>
      <w:r>
        <w:rPr>
          <w:i/>
          <w:noProof/>
          <w:szCs w:val="24"/>
        </w:rPr>
        <w:t>………..</w:t>
      </w:r>
    </w:p>
    <w:p w:rsidR="00E97A25" w:rsidRDefault="00E97A25" w:rsidP="00E97A25">
      <w:pPr>
        <w:rPr>
          <w:szCs w:val="24"/>
        </w:rPr>
      </w:pPr>
    </w:p>
    <w:p w:rsidR="00E97A25" w:rsidRPr="003514AF" w:rsidRDefault="00E97A25" w:rsidP="00E97A25">
      <w:pPr>
        <w:rPr>
          <w:szCs w:val="24"/>
        </w:rPr>
      </w:pPr>
      <w:r w:rsidRPr="003514AF">
        <w:rPr>
          <w:szCs w:val="24"/>
        </w:rPr>
        <w:t>Tisztelt Pénztártag!</w:t>
      </w:r>
    </w:p>
    <w:p w:rsidR="00E97A25" w:rsidRDefault="00E97A25" w:rsidP="00E97A25">
      <w:pPr>
        <w:spacing w:after="0"/>
        <w:rPr>
          <w:szCs w:val="24"/>
        </w:rPr>
      </w:pPr>
    </w:p>
    <w:p w:rsidR="00E97A25" w:rsidRDefault="00E97A25" w:rsidP="00E97A25">
      <w:pPr>
        <w:spacing w:after="0"/>
        <w:rPr>
          <w:szCs w:val="24"/>
        </w:rPr>
      </w:pPr>
      <w:r>
        <w:rPr>
          <w:szCs w:val="24"/>
        </w:rPr>
        <w:t>Sajnálattal tapasztaltuk, hogy az Alapszabályban meghatározott tagdíjfizetésnek már huzamosabb ideje nem tesz eleget. Mivel nem tudtuk felvenni Önnel a kapcsolatot és Pénztárunkhoz kilépési nyilatkozat nem érkezett be, ezért:</w:t>
      </w:r>
    </w:p>
    <w:p w:rsidR="00E97A25" w:rsidRDefault="00E97A25" w:rsidP="00E97A25">
      <w:pPr>
        <w:spacing w:after="0"/>
        <w:rPr>
          <w:szCs w:val="24"/>
        </w:rPr>
      </w:pPr>
    </w:p>
    <w:p w:rsidR="00E97A25" w:rsidRDefault="00E97A25" w:rsidP="00E97A25">
      <w:pPr>
        <w:spacing w:after="0"/>
        <w:rPr>
          <w:b/>
          <w:szCs w:val="24"/>
        </w:rPr>
      </w:pPr>
      <w:r w:rsidRPr="00FD73A0">
        <w:rPr>
          <w:b/>
          <w:szCs w:val="24"/>
        </w:rPr>
        <w:t xml:space="preserve"> a</w:t>
      </w:r>
      <w:r>
        <w:rPr>
          <w:b/>
          <w:szCs w:val="24"/>
        </w:rPr>
        <w:t xml:space="preserve">  </w:t>
      </w:r>
      <w:r w:rsidRPr="00FD73A0">
        <w:rPr>
          <w:b/>
          <w:szCs w:val="24"/>
        </w:rPr>
        <w:t xml:space="preserve">VASAS ÖNSEGÉLYEZŐ PÉNZTÁR Alapszabálya XI. fejezetének </w:t>
      </w:r>
      <w:r w:rsidRPr="00C7589D">
        <w:rPr>
          <w:b/>
          <w:szCs w:val="24"/>
        </w:rPr>
        <w:t>7.</w:t>
      </w:r>
      <w:r w:rsidRPr="00FD73A0">
        <w:rPr>
          <w:b/>
          <w:szCs w:val="24"/>
        </w:rPr>
        <w:t xml:space="preserve"> pontja alapján </w:t>
      </w:r>
      <w:r>
        <w:rPr>
          <w:b/>
          <w:szCs w:val="24"/>
        </w:rPr>
        <w:t>kénytelenek voltunk kizárni</w:t>
      </w:r>
      <w:r w:rsidRPr="00FD73A0">
        <w:rPr>
          <w:b/>
          <w:szCs w:val="24"/>
        </w:rPr>
        <w:t xml:space="preserve"> a tagjaink közül. </w:t>
      </w:r>
    </w:p>
    <w:p w:rsidR="00E97A25" w:rsidRPr="00FD73A0" w:rsidRDefault="00E97A25" w:rsidP="00E97A25">
      <w:pPr>
        <w:spacing w:after="0"/>
        <w:rPr>
          <w:b/>
          <w:szCs w:val="24"/>
        </w:rPr>
      </w:pPr>
    </w:p>
    <w:p w:rsidR="00E97A25" w:rsidRDefault="00E97A25" w:rsidP="00E97A25">
      <w:pPr>
        <w:rPr>
          <w:szCs w:val="24"/>
        </w:rPr>
      </w:pPr>
      <w:r>
        <w:rPr>
          <w:szCs w:val="24"/>
        </w:rPr>
        <w:t>Indoklás: A továbbiakban nem felel meg</w:t>
      </w:r>
      <w:r w:rsidRPr="003514AF">
        <w:rPr>
          <w:szCs w:val="24"/>
        </w:rPr>
        <w:t xml:space="preserve"> az Alapszabályban meghatározott tag</w:t>
      </w:r>
      <w:r>
        <w:rPr>
          <w:szCs w:val="24"/>
        </w:rPr>
        <w:t>sági feltételeknek. A tagsági viszony megszűnésének időpontja jelen levelünk kelte.</w:t>
      </w:r>
    </w:p>
    <w:p w:rsidR="00E97A25" w:rsidRDefault="00E97A25" w:rsidP="00E97A25">
      <w:pPr>
        <w:rPr>
          <w:szCs w:val="24"/>
        </w:rPr>
      </w:pPr>
      <w:r>
        <w:rPr>
          <w:szCs w:val="24"/>
        </w:rPr>
        <w:t>Köszönjük, hogy megtisztelt minket bizalmával, és eddig tagunk volt! Bízunk benne, hogy elégedett volt szolgáltatásinkkal. Jó egészséget kívánunk!</w:t>
      </w:r>
    </w:p>
    <w:p w:rsidR="00E97A25" w:rsidRPr="003514AF" w:rsidRDefault="00E97A25" w:rsidP="00E97A25">
      <w:pPr>
        <w:rPr>
          <w:szCs w:val="24"/>
        </w:rPr>
      </w:pPr>
    </w:p>
    <w:p w:rsidR="00E97A25" w:rsidRPr="003514AF" w:rsidRDefault="00E97A25" w:rsidP="00E97A25">
      <w:pPr>
        <w:rPr>
          <w:szCs w:val="24"/>
        </w:rPr>
      </w:pPr>
      <w:r>
        <w:rPr>
          <w:szCs w:val="24"/>
        </w:rPr>
        <w:t>Budapest, …………………………..</w:t>
      </w:r>
    </w:p>
    <w:p w:rsidR="00E97A25" w:rsidRDefault="00E97A25" w:rsidP="00E97A25">
      <w:pPr>
        <w:ind w:firstLine="708"/>
        <w:rPr>
          <w:szCs w:val="24"/>
        </w:rPr>
      </w:pPr>
    </w:p>
    <w:p w:rsidR="00E97A25" w:rsidRDefault="00E97A25" w:rsidP="00E97A25">
      <w:pPr>
        <w:ind w:firstLine="708"/>
        <w:rPr>
          <w:noProof/>
          <w:szCs w:val="24"/>
        </w:rPr>
      </w:pPr>
      <w:r>
        <w:rPr>
          <w:szCs w:val="24"/>
        </w:rPr>
        <w:t>Üdvöz</w:t>
      </w:r>
      <w:r w:rsidRPr="003514AF">
        <w:rPr>
          <w:szCs w:val="24"/>
        </w:rPr>
        <w:t xml:space="preserve">lettel: </w:t>
      </w:r>
      <w:r>
        <w:rPr>
          <w:szCs w:val="24"/>
        </w:rPr>
        <w:tab/>
      </w:r>
      <w:r>
        <w:rPr>
          <w:szCs w:val="24"/>
        </w:rPr>
        <w:tab/>
      </w:r>
      <w:r>
        <w:rPr>
          <w:szCs w:val="24"/>
        </w:rPr>
        <w:tab/>
      </w:r>
      <w:r>
        <w:rPr>
          <w:szCs w:val="24"/>
        </w:rPr>
        <w:tab/>
      </w:r>
      <w:r>
        <w:rPr>
          <w:szCs w:val="24"/>
        </w:rPr>
        <w:tab/>
      </w:r>
      <w:r>
        <w:rPr>
          <w:szCs w:val="24"/>
        </w:rPr>
        <w:tab/>
      </w:r>
    </w:p>
    <w:p w:rsidR="00E97A25" w:rsidRPr="003514AF" w:rsidRDefault="00E97A25" w:rsidP="00E97A25">
      <w:pPr>
        <w:ind w:firstLine="708"/>
        <w:rPr>
          <w:szCs w:val="24"/>
        </w:rPr>
      </w:pPr>
    </w:p>
    <w:p w:rsidR="00E97A25" w:rsidRPr="00E97A25" w:rsidRDefault="00E97A25" w:rsidP="00E97A25">
      <w:pPr>
        <w:spacing w:after="0" w:line="240" w:lineRule="auto"/>
        <w:ind w:left="4956" w:firstLine="709"/>
      </w:pPr>
      <w:r>
        <w:rPr>
          <w:szCs w:val="24"/>
        </w:rPr>
        <w:t xml:space="preserve">     </w:t>
      </w:r>
      <w:r w:rsidRPr="003514AF">
        <w:rPr>
          <w:szCs w:val="24"/>
        </w:rPr>
        <w:t>IT elnök</w:t>
      </w:r>
      <w:bookmarkStart w:id="55" w:name="_GoBack"/>
      <w:bookmarkEnd w:id="55"/>
    </w:p>
    <w:sectPr w:rsidR="00E97A25" w:rsidRPr="00E97A25" w:rsidSect="001C26EE">
      <w:footerReference w:type="default" r:id="rId9"/>
      <w:footerReference w:type="first" r:id="rId10"/>
      <w:pgSz w:w="11907" w:h="16840" w:code="9"/>
      <w:pgMar w:top="720" w:right="720" w:bottom="720" w:left="720" w:header="708" w:footer="708" w:gutter="0"/>
      <w:paperSrc w:first="1" w:other="1"/>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2988" w:rsidRDefault="00BF2988">
      <w:r>
        <w:separator/>
      </w:r>
    </w:p>
  </w:endnote>
  <w:endnote w:type="continuationSeparator" w:id="0">
    <w:p w:rsidR="00BF2988" w:rsidRDefault="00BF29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E55" w:rsidRDefault="00713E55">
    <w:pPr>
      <w:pStyle w:val="llb"/>
      <w:jc w:val="center"/>
    </w:pPr>
    <w:r>
      <w:t xml:space="preserve">Elszámolási szabályzat   </w:t>
    </w:r>
    <w:r>
      <w:rPr>
        <w:rStyle w:val="Oldalszm"/>
      </w:rPr>
      <w:fldChar w:fldCharType="begin"/>
    </w:r>
    <w:r>
      <w:rPr>
        <w:rStyle w:val="Oldalszm"/>
      </w:rPr>
      <w:instrText xml:space="preserve"> PAGE </w:instrText>
    </w:r>
    <w:r>
      <w:rPr>
        <w:rStyle w:val="Oldalszm"/>
      </w:rPr>
      <w:fldChar w:fldCharType="separate"/>
    </w:r>
    <w:r w:rsidR="009A56F1">
      <w:rPr>
        <w:rStyle w:val="Oldalszm"/>
        <w:noProof/>
      </w:rPr>
      <w:t>2</w:t>
    </w:r>
    <w:r>
      <w:rPr>
        <w:rStyle w:val="Oldalszm"/>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E55" w:rsidRDefault="00713E55">
    <w:pPr>
      <w:pStyle w:val="llb"/>
      <w:jc w:val="center"/>
      <w:rPr>
        <w:b/>
        <w:sz w:val="32"/>
      </w:rPr>
    </w:pPr>
    <w:r>
      <w:rPr>
        <w:b/>
        <w:sz w:val="32"/>
      </w:rPr>
      <w:t>20</w:t>
    </w:r>
    <w:r w:rsidR="00E17198">
      <w:rPr>
        <w:b/>
        <w:sz w:val="32"/>
      </w:rPr>
      <w:t>1</w:t>
    </w:r>
    <w:r w:rsidR="004A1010">
      <w:rPr>
        <w:b/>
        <w:sz w:val="32"/>
      </w:rPr>
      <w:t>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2988" w:rsidRDefault="00BF2988">
      <w:r>
        <w:separator/>
      </w:r>
    </w:p>
  </w:footnote>
  <w:footnote w:type="continuationSeparator" w:id="0">
    <w:p w:rsidR="00BF2988" w:rsidRDefault="00BF29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F5030B4"/>
    <w:multiLevelType w:val="singleLevel"/>
    <w:tmpl w:val="5B427FE8"/>
    <w:lvl w:ilvl="0">
      <w:start w:val="1"/>
      <w:numFmt w:val="decimal"/>
      <w:lvlText w:val="%1."/>
      <w:legacy w:legacy="1" w:legacySpace="0" w:legacyIndent="397"/>
      <w:lvlJc w:val="left"/>
      <w:pPr>
        <w:ind w:left="397" w:hanging="397"/>
      </w:pPr>
      <w:rPr>
        <w:b/>
        <w:i w:val="0"/>
      </w:rPr>
    </w:lvl>
  </w:abstractNum>
  <w:abstractNum w:abstractNumId="2">
    <w:nsid w:val="13E85969"/>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nsid w:val="1C257241"/>
    <w:multiLevelType w:val="singleLevel"/>
    <w:tmpl w:val="DB668990"/>
    <w:lvl w:ilvl="0">
      <w:start w:val="6"/>
      <w:numFmt w:val="decimal"/>
      <w:lvlText w:val="%1."/>
      <w:legacy w:legacy="1" w:legacySpace="113" w:legacyIndent="340"/>
      <w:lvlJc w:val="center"/>
      <w:pPr>
        <w:ind w:left="340" w:hanging="340"/>
      </w:pPr>
      <w:rPr>
        <w:b/>
        <w:i w:val="0"/>
      </w:rPr>
    </w:lvl>
  </w:abstractNum>
  <w:abstractNum w:abstractNumId="4">
    <w:nsid w:val="1E682C91"/>
    <w:multiLevelType w:val="singleLevel"/>
    <w:tmpl w:val="212267EC"/>
    <w:lvl w:ilvl="0">
      <w:start w:val="1"/>
      <w:numFmt w:val="bullet"/>
      <w:lvlText w:val=""/>
      <w:lvlJc w:val="left"/>
      <w:pPr>
        <w:tabs>
          <w:tab w:val="num" w:pos="794"/>
        </w:tabs>
        <w:ind w:left="794" w:hanging="397"/>
      </w:pPr>
      <w:rPr>
        <w:rFonts w:ascii="Wingdings" w:hAnsi="Wingdings" w:hint="default"/>
      </w:rPr>
    </w:lvl>
  </w:abstractNum>
  <w:abstractNum w:abstractNumId="5">
    <w:nsid w:val="21446897"/>
    <w:multiLevelType w:val="singleLevel"/>
    <w:tmpl w:val="5A8ABB9E"/>
    <w:lvl w:ilvl="0">
      <w:start w:val="1"/>
      <w:numFmt w:val="lowerLetter"/>
      <w:lvlText w:val="%1)"/>
      <w:lvlJc w:val="left"/>
      <w:pPr>
        <w:tabs>
          <w:tab w:val="num" w:pos="360"/>
        </w:tabs>
        <w:ind w:left="360" w:hanging="360"/>
      </w:pPr>
      <w:rPr>
        <w:rFonts w:hint="default"/>
      </w:rPr>
    </w:lvl>
  </w:abstractNum>
  <w:abstractNum w:abstractNumId="6">
    <w:nsid w:val="38972B67"/>
    <w:multiLevelType w:val="singleLevel"/>
    <w:tmpl w:val="040E000F"/>
    <w:lvl w:ilvl="0">
      <w:start w:val="1"/>
      <w:numFmt w:val="decimal"/>
      <w:lvlText w:val="%1."/>
      <w:lvlJc w:val="left"/>
      <w:pPr>
        <w:ind w:left="9999" w:hanging="360"/>
      </w:pPr>
      <w:rPr>
        <w:rFonts w:hint="default"/>
      </w:rPr>
    </w:lvl>
  </w:abstractNum>
  <w:abstractNum w:abstractNumId="7">
    <w:nsid w:val="39522F6A"/>
    <w:multiLevelType w:val="singleLevel"/>
    <w:tmpl w:val="4094BE08"/>
    <w:lvl w:ilvl="0">
      <w:start w:val="1"/>
      <w:numFmt w:val="lowerLetter"/>
      <w:lvlText w:val="%1)"/>
      <w:lvlJc w:val="right"/>
      <w:pPr>
        <w:tabs>
          <w:tab w:val="num" w:pos="1247"/>
        </w:tabs>
        <w:ind w:left="1247" w:hanging="453"/>
      </w:pPr>
      <w:rPr>
        <w:b/>
        <w:i w:val="0"/>
      </w:rPr>
    </w:lvl>
  </w:abstractNum>
  <w:abstractNum w:abstractNumId="8">
    <w:nsid w:val="47525C67"/>
    <w:multiLevelType w:val="singleLevel"/>
    <w:tmpl w:val="040E000B"/>
    <w:lvl w:ilvl="0">
      <w:start w:val="1"/>
      <w:numFmt w:val="bullet"/>
      <w:lvlText w:val=""/>
      <w:lvlJc w:val="left"/>
      <w:pPr>
        <w:tabs>
          <w:tab w:val="num" w:pos="360"/>
        </w:tabs>
        <w:ind w:left="360" w:hanging="360"/>
      </w:pPr>
      <w:rPr>
        <w:rFonts w:ascii="Wingdings" w:hAnsi="Wingdings" w:hint="default"/>
      </w:rPr>
    </w:lvl>
  </w:abstractNum>
  <w:abstractNum w:abstractNumId="9">
    <w:nsid w:val="49B86A76"/>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10">
    <w:nsid w:val="50AF2233"/>
    <w:multiLevelType w:val="singleLevel"/>
    <w:tmpl w:val="84008E36"/>
    <w:lvl w:ilvl="0">
      <w:start w:val="5"/>
      <w:numFmt w:val="decimal"/>
      <w:lvlText w:val="%1."/>
      <w:legacy w:legacy="1" w:legacySpace="113" w:legacyIndent="340"/>
      <w:lvlJc w:val="center"/>
      <w:pPr>
        <w:ind w:left="340" w:hanging="340"/>
      </w:pPr>
      <w:rPr>
        <w:b/>
        <w:i w:val="0"/>
      </w:rPr>
    </w:lvl>
  </w:abstractNum>
  <w:abstractNum w:abstractNumId="11">
    <w:nsid w:val="541E42AA"/>
    <w:multiLevelType w:val="singleLevel"/>
    <w:tmpl w:val="5A8ABB9E"/>
    <w:lvl w:ilvl="0">
      <w:start w:val="1"/>
      <w:numFmt w:val="lowerLetter"/>
      <w:lvlText w:val="%1)"/>
      <w:lvlJc w:val="left"/>
      <w:pPr>
        <w:tabs>
          <w:tab w:val="num" w:pos="360"/>
        </w:tabs>
        <w:ind w:left="360" w:hanging="360"/>
      </w:pPr>
      <w:rPr>
        <w:rFonts w:hint="default"/>
      </w:rPr>
    </w:lvl>
  </w:abstractNum>
  <w:abstractNum w:abstractNumId="12">
    <w:nsid w:val="5A41291F"/>
    <w:multiLevelType w:val="hybridMultilevel"/>
    <w:tmpl w:val="A15CEBD8"/>
    <w:lvl w:ilvl="0" w:tplc="C776A3D6">
      <w:start w:val="1"/>
      <w:numFmt w:val="lowerLetter"/>
      <w:lvlText w:val="%1)"/>
      <w:lvlJc w:val="left"/>
      <w:pPr>
        <w:tabs>
          <w:tab w:val="num" w:pos="360"/>
        </w:tabs>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5D7E7F47"/>
    <w:multiLevelType w:val="hybridMultilevel"/>
    <w:tmpl w:val="1DA0C68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5DD926F0"/>
    <w:multiLevelType w:val="singleLevel"/>
    <w:tmpl w:val="F7C83620"/>
    <w:lvl w:ilvl="0">
      <w:start w:val="1"/>
      <w:numFmt w:val="decimal"/>
      <w:lvlText w:val="%1."/>
      <w:lvlJc w:val="left"/>
      <w:pPr>
        <w:tabs>
          <w:tab w:val="num" w:pos="360"/>
        </w:tabs>
        <w:ind w:left="360" w:hanging="360"/>
      </w:pPr>
      <w:rPr>
        <w:rFonts w:hint="default"/>
      </w:rPr>
    </w:lvl>
  </w:abstractNum>
  <w:abstractNum w:abstractNumId="15">
    <w:nsid w:val="65ED7BEF"/>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16">
    <w:nsid w:val="6A633398"/>
    <w:multiLevelType w:val="singleLevel"/>
    <w:tmpl w:val="F7C83620"/>
    <w:lvl w:ilvl="0">
      <w:start w:val="1"/>
      <w:numFmt w:val="decimal"/>
      <w:lvlText w:val="%1."/>
      <w:lvlJc w:val="left"/>
      <w:pPr>
        <w:tabs>
          <w:tab w:val="num" w:pos="360"/>
        </w:tabs>
        <w:ind w:left="360" w:hanging="360"/>
      </w:pPr>
    </w:lvl>
  </w:abstractNum>
  <w:abstractNum w:abstractNumId="17">
    <w:nsid w:val="6C7D51C0"/>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18">
    <w:nsid w:val="6DA514B0"/>
    <w:multiLevelType w:val="hybridMultilevel"/>
    <w:tmpl w:val="B62C26C0"/>
    <w:lvl w:ilvl="0" w:tplc="9E628B4E">
      <w:start w:val="1"/>
      <w:numFmt w:val="lowerLetter"/>
      <w:lvlText w:val="%1)"/>
      <w:lvlJc w:val="left"/>
      <w:pPr>
        <w:tabs>
          <w:tab w:val="num" w:pos="360"/>
        </w:tabs>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72C67284"/>
    <w:multiLevelType w:val="singleLevel"/>
    <w:tmpl w:val="040E000F"/>
    <w:lvl w:ilvl="0">
      <w:start w:val="1"/>
      <w:numFmt w:val="decimal"/>
      <w:lvlText w:val="%1."/>
      <w:lvlJc w:val="left"/>
      <w:pPr>
        <w:tabs>
          <w:tab w:val="num" w:pos="360"/>
        </w:tabs>
        <w:ind w:left="360" w:hanging="360"/>
      </w:pPr>
      <w:rPr>
        <w:rFont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
  </w:num>
  <w:num w:numId="3">
    <w:abstractNumId w:val="1"/>
    <w:lvlOverride w:ilvl="0">
      <w:lvl w:ilvl="0">
        <w:start w:val="1"/>
        <w:numFmt w:val="decimal"/>
        <w:lvlText w:val="%1."/>
        <w:legacy w:legacy="1" w:legacySpace="0" w:legacyIndent="397"/>
        <w:lvlJc w:val="left"/>
        <w:pPr>
          <w:ind w:left="397" w:hanging="397"/>
        </w:pPr>
        <w:rPr>
          <w:b/>
          <w:i w:val="0"/>
        </w:rPr>
      </w:lvl>
    </w:lvlOverride>
  </w:num>
  <w:num w:numId="4">
    <w:abstractNumId w:val="16"/>
  </w:num>
  <w:num w:numId="5">
    <w:abstractNumId w:val="15"/>
  </w:num>
  <w:num w:numId="6">
    <w:abstractNumId w:val="9"/>
  </w:num>
  <w:num w:numId="7">
    <w:abstractNumId w:val="2"/>
  </w:num>
  <w:num w:numId="8">
    <w:abstractNumId w:val="14"/>
  </w:num>
  <w:num w:numId="9">
    <w:abstractNumId w:val="17"/>
  </w:num>
  <w:num w:numId="10">
    <w:abstractNumId w:val="8"/>
  </w:num>
  <w:num w:numId="11">
    <w:abstractNumId w:val="3"/>
  </w:num>
  <w:num w:numId="12">
    <w:abstractNumId w:val="3"/>
    <w:lvlOverride w:ilvl="0">
      <w:lvl w:ilvl="0">
        <w:start w:val="2"/>
        <w:numFmt w:val="decimal"/>
        <w:lvlText w:val="%1."/>
        <w:legacy w:legacy="1" w:legacySpace="113" w:legacyIndent="340"/>
        <w:lvlJc w:val="center"/>
        <w:pPr>
          <w:ind w:left="340" w:hanging="340"/>
        </w:pPr>
        <w:rPr>
          <w:b/>
          <w:i w:val="0"/>
        </w:rPr>
      </w:lvl>
    </w:lvlOverride>
  </w:num>
  <w:num w:numId="13">
    <w:abstractNumId w:val="19"/>
  </w:num>
  <w:num w:numId="14">
    <w:abstractNumId w:val="6"/>
  </w:num>
  <w:num w:numId="15">
    <w:abstractNumId w:val="11"/>
  </w:num>
  <w:num w:numId="16">
    <w:abstractNumId w:val="5"/>
  </w:num>
  <w:num w:numId="17">
    <w:abstractNumId w:val="10"/>
  </w:num>
  <w:num w:numId="18">
    <w:abstractNumId w:val="4"/>
  </w:num>
  <w:num w:numId="19">
    <w:abstractNumId w:val="18"/>
  </w:num>
  <w:num w:numId="20">
    <w:abstractNumId w:val="12"/>
  </w:num>
  <w:num w:numId="21">
    <w:abstractNumId w:val="13"/>
  </w:num>
  <w:num w:numId="2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6A4479"/>
    <w:rsid w:val="00010FB4"/>
    <w:rsid w:val="00011AB0"/>
    <w:rsid w:val="000321BE"/>
    <w:rsid w:val="0003614F"/>
    <w:rsid w:val="00046641"/>
    <w:rsid w:val="000A67EA"/>
    <w:rsid w:val="000B20CF"/>
    <w:rsid w:val="000E374D"/>
    <w:rsid w:val="00102C5B"/>
    <w:rsid w:val="00120859"/>
    <w:rsid w:val="001C26EE"/>
    <w:rsid w:val="001E0553"/>
    <w:rsid w:val="001E7959"/>
    <w:rsid w:val="0021289C"/>
    <w:rsid w:val="00223C45"/>
    <w:rsid w:val="0022775F"/>
    <w:rsid w:val="002420B3"/>
    <w:rsid w:val="00262A75"/>
    <w:rsid w:val="00281AA5"/>
    <w:rsid w:val="002C60CB"/>
    <w:rsid w:val="002E2003"/>
    <w:rsid w:val="00300026"/>
    <w:rsid w:val="00311EAE"/>
    <w:rsid w:val="0033304F"/>
    <w:rsid w:val="0033391B"/>
    <w:rsid w:val="003511E0"/>
    <w:rsid w:val="003702CF"/>
    <w:rsid w:val="00375636"/>
    <w:rsid w:val="0038579E"/>
    <w:rsid w:val="003E6A89"/>
    <w:rsid w:val="00404D6B"/>
    <w:rsid w:val="00423347"/>
    <w:rsid w:val="004243AD"/>
    <w:rsid w:val="004656B3"/>
    <w:rsid w:val="0047299E"/>
    <w:rsid w:val="00483458"/>
    <w:rsid w:val="00484A6A"/>
    <w:rsid w:val="004A1010"/>
    <w:rsid w:val="004C52A0"/>
    <w:rsid w:val="00513B08"/>
    <w:rsid w:val="00537119"/>
    <w:rsid w:val="0056665F"/>
    <w:rsid w:val="00577DDF"/>
    <w:rsid w:val="00586EBA"/>
    <w:rsid w:val="005B5572"/>
    <w:rsid w:val="005C13F2"/>
    <w:rsid w:val="005C227B"/>
    <w:rsid w:val="005D7211"/>
    <w:rsid w:val="00604A2C"/>
    <w:rsid w:val="00607D6E"/>
    <w:rsid w:val="00647BE3"/>
    <w:rsid w:val="0066659B"/>
    <w:rsid w:val="006A4479"/>
    <w:rsid w:val="006B261A"/>
    <w:rsid w:val="006B600F"/>
    <w:rsid w:val="006C0EBF"/>
    <w:rsid w:val="006C7119"/>
    <w:rsid w:val="006C7C11"/>
    <w:rsid w:val="006E676C"/>
    <w:rsid w:val="00713E55"/>
    <w:rsid w:val="00714460"/>
    <w:rsid w:val="00724706"/>
    <w:rsid w:val="00747E6B"/>
    <w:rsid w:val="007B00E7"/>
    <w:rsid w:val="007C04BD"/>
    <w:rsid w:val="007C41C2"/>
    <w:rsid w:val="007E7D9A"/>
    <w:rsid w:val="007F2EE7"/>
    <w:rsid w:val="00821641"/>
    <w:rsid w:val="00821AF1"/>
    <w:rsid w:val="008226F6"/>
    <w:rsid w:val="00831078"/>
    <w:rsid w:val="008413A9"/>
    <w:rsid w:val="008510E8"/>
    <w:rsid w:val="00872D60"/>
    <w:rsid w:val="00883079"/>
    <w:rsid w:val="008B0F31"/>
    <w:rsid w:val="008B521A"/>
    <w:rsid w:val="008E4304"/>
    <w:rsid w:val="00922D06"/>
    <w:rsid w:val="00931604"/>
    <w:rsid w:val="00933CD8"/>
    <w:rsid w:val="0097296C"/>
    <w:rsid w:val="00977550"/>
    <w:rsid w:val="009A56F1"/>
    <w:rsid w:val="009B3AC1"/>
    <w:rsid w:val="00A04208"/>
    <w:rsid w:val="00A35CA5"/>
    <w:rsid w:val="00A370AE"/>
    <w:rsid w:val="00AA4052"/>
    <w:rsid w:val="00AB5B77"/>
    <w:rsid w:val="00AD6AEC"/>
    <w:rsid w:val="00AE3DDF"/>
    <w:rsid w:val="00AF3CE6"/>
    <w:rsid w:val="00B014FE"/>
    <w:rsid w:val="00B04967"/>
    <w:rsid w:val="00B14774"/>
    <w:rsid w:val="00B2647C"/>
    <w:rsid w:val="00B42423"/>
    <w:rsid w:val="00B6618C"/>
    <w:rsid w:val="00B73670"/>
    <w:rsid w:val="00B73FB6"/>
    <w:rsid w:val="00B768EE"/>
    <w:rsid w:val="00B91EFA"/>
    <w:rsid w:val="00B95F5B"/>
    <w:rsid w:val="00BD1F93"/>
    <w:rsid w:val="00BE1D20"/>
    <w:rsid w:val="00BF01CC"/>
    <w:rsid w:val="00BF2988"/>
    <w:rsid w:val="00BF71DE"/>
    <w:rsid w:val="00C34D87"/>
    <w:rsid w:val="00C70464"/>
    <w:rsid w:val="00C86E95"/>
    <w:rsid w:val="00CB253F"/>
    <w:rsid w:val="00CB28E3"/>
    <w:rsid w:val="00D42B66"/>
    <w:rsid w:val="00D5509B"/>
    <w:rsid w:val="00D75BA3"/>
    <w:rsid w:val="00D84BF9"/>
    <w:rsid w:val="00D91BE4"/>
    <w:rsid w:val="00DA67A3"/>
    <w:rsid w:val="00DE7F86"/>
    <w:rsid w:val="00DF5EA5"/>
    <w:rsid w:val="00E17198"/>
    <w:rsid w:val="00E41A1B"/>
    <w:rsid w:val="00E45D77"/>
    <w:rsid w:val="00E8505E"/>
    <w:rsid w:val="00E92CDE"/>
    <w:rsid w:val="00E97A25"/>
    <w:rsid w:val="00EA1875"/>
    <w:rsid w:val="00EA25DB"/>
    <w:rsid w:val="00EC053F"/>
    <w:rsid w:val="00ED0E0A"/>
    <w:rsid w:val="00EF7C7E"/>
    <w:rsid w:val="00F25877"/>
    <w:rsid w:val="00F8472B"/>
    <w:rsid w:val="00FA57C7"/>
    <w:rsid w:val="00FC5DBD"/>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pPr>
      <w:spacing w:after="120" w:line="360" w:lineRule="auto"/>
      <w:jc w:val="both"/>
    </w:pPr>
    <w:rPr>
      <w:sz w:val="24"/>
    </w:rPr>
  </w:style>
  <w:style w:type="paragraph" w:styleId="Cmsor1">
    <w:name w:val="heading 1"/>
    <w:basedOn w:val="Norml"/>
    <w:next w:val="Norml"/>
    <w:qFormat/>
    <w:pPr>
      <w:keepNext/>
      <w:spacing w:before="360" w:after="360"/>
      <w:outlineLvl w:val="0"/>
    </w:pPr>
    <w:rPr>
      <w:b/>
      <w:caps/>
      <w:kern w:val="28"/>
      <w:sz w:val="32"/>
    </w:rPr>
  </w:style>
  <w:style w:type="paragraph" w:styleId="Cmsor2">
    <w:name w:val="heading 2"/>
    <w:basedOn w:val="Norml"/>
    <w:next w:val="Norml"/>
    <w:qFormat/>
    <w:pPr>
      <w:keepNext/>
      <w:spacing w:before="240" w:after="360"/>
      <w:outlineLvl w:val="1"/>
    </w:pPr>
    <w:rPr>
      <w:b/>
      <w:caps/>
      <w:sz w:val="28"/>
    </w:rPr>
  </w:style>
  <w:style w:type="paragraph" w:styleId="Cmsor3">
    <w:name w:val="heading 3"/>
    <w:basedOn w:val="Norml"/>
    <w:next w:val="Norml"/>
    <w:qFormat/>
    <w:pPr>
      <w:keepNext/>
      <w:spacing w:before="240" w:after="360"/>
      <w:outlineLvl w:val="2"/>
    </w:pPr>
    <w:rPr>
      <w:b/>
      <w:caps/>
    </w:rPr>
  </w:style>
  <w:style w:type="paragraph" w:styleId="Cmsor4">
    <w:name w:val="heading 4"/>
    <w:basedOn w:val="Norml"/>
    <w:next w:val="Norml"/>
    <w:qFormat/>
    <w:pPr>
      <w:keepNext/>
      <w:jc w:val="center"/>
      <w:outlineLvl w:val="3"/>
    </w:pPr>
    <w:rPr>
      <w:rFonts w:ascii="Garamond" w:hAnsi="Garamond"/>
      <w:b/>
    </w:rPr>
  </w:style>
  <w:style w:type="paragraph" w:styleId="Cmsor5">
    <w:name w:val="heading 5"/>
    <w:basedOn w:val="Norml"/>
    <w:next w:val="Norml"/>
    <w:qFormat/>
    <w:pPr>
      <w:keepNext/>
      <w:ind w:left="357"/>
      <w:outlineLvl w:val="4"/>
    </w:pPr>
    <w:rPr>
      <w:rFonts w:ascii="Garamond" w:hAnsi="Garamond"/>
      <w:b/>
    </w:rPr>
  </w:style>
  <w:style w:type="paragraph" w:styleId="Cmsor6">
    <w:name w:val="heading 6"/>
    <w:basedOn w:val="Norml"/>
    <w:next w:val="Norml"/>
    <w:qFormat/>
    <w:pPr>
      <w:keepNext/>
      <w:jc w:val="center"/>
      <w:outlineLvl w:val="5"/>
    </w:pPr>
    <w:rPr>
      <w:rFonts w:ascii="Garamond" w:hAnsi="Garamond"/>
      <w:b/>
      <w:i/>
      <w:smallCaps/>
      <w:sz w:val="28"/>
    </w:rPr>
  </w:style>
  <w:style w:type="character" w:default="1" w:styleId="Bekezdsalapbettpusa">
    <w:name w:val="Default Paragraph Font"/>
    <w:semiHidden/>
  </w:style>
  <w:style w:type="table" w:default="1" w:styleId="Normltblzat">
    <w:name w:val="Normal Table"/>
    <w:semiHidden/>
    <w:tblPr>
      <w:tblInd w:w="0" w:type="dxa"/>
      <w:tblCellMar>
        <w:top w:w="0" w:type="dxa"/>
        <w:left w:w="108" w:type="dxa"/>
        <w:bottom w:w="0" w:type="dxa"/>
        <w:right w:w="108" w:type="dxa"/>
      </w:tblCellMar>
    </w:tblPr>
  </w:style>
  <w:style w:type="numbering" w:default="1" w:styleId="Nemlista">
    <w:name w:val="No List"/>
    <w:semiHidden/>
  </w:style>
  <w:style w:type="paragraph" w:styleId="TJ1">
    <w:name w:val="toc 1"/>
    <w:basedOn w:val="Norml"/>
    <w:next w:val="Norml"/>
    <w:semiHidden/>
    <w:pPr>
      <w:tabs>
        <w:tab w:val="right" w:leader="dot" w:pos="8788"/>
      </w:tabs>
      <w:spacing w:before="120"/>
      <w:jc w:val="left"/>
    </w:pPr>
    <w:rPr>
      <w:b/>
      <w:caps/>
      <w:sz w:val="20"/>
    </w:rPr>
  </w:style>
  <w:style w:type="paragraph" w:styleId="TJ2">
    <w:name w:val="toc 2"/>
    <w:basedOn w:val="Norml"/>
    <w:next w:val="Norml"/>
    <w:semiHidden/>
    <w:pPr>
      <w:tabs>
        <w:tab w:val="right" w:leader="dot" w:pos="8788"/>
      </w:tabs>
      <w:spacing w:after="0"/>
      <w:jc w:val="left"/>
    </w:pPr>
    <w:rPr>
      <w:smallCaps/>
      <w:sz w:val="20"/>
    </w:rPr>
  </w:style>
  <w:style w:type="paragraph" w:styleId="TJ3">
    <w:name w:val="toc 3"/>
    <w:basedOn w:val="Norml"/>
    <w:next w:val="Norml"/>
    <w:semiHidden/>
    <w:pPr>
      <w:tabs>
        <w:tab w:val="right" w:leader="dot" w:pos="8788"/>
      </w:tabs>
      <w:spacing w:after="0"/>
      <w:ind w:left="240"/>
      <w:jc w:val="left"/>
    </w:pPr>
    <w:rPr>
      <w:i/>
      <w:sz w:val="20"/>
    </w:rPr>
  </w:style>
  <w:style w:type="paragraph" w:styleId="TJ4">
    <w:name w:val="toc 4"/>
    <w:basedOn w:val="Norml"/>
    <w:next w:val="Norml"/>
    <w:semiHidden/>
    <w:pPr>
      <w:tabs>
        <w:tab w:val="right" w:leader="dot" w:pos="8788"/>
      </w:tabs>
      <w:spacing w:after="0"/>
      <w:ind w:left="480"/>
      <w:jc w:val="left"/>
    </w:pPr>
    <w:rPr>
      <w:sz w:val="18"/>
    </w:rPr>
  </w:style>
  <w:style w:type="paragraph" w:styleId="TJ5">
    <w:name w:val="toc 5"/>
    <w:basedOn w:val="Norml"/>
    <w:next w:val="Norml"/>
    <w:semiHidden/>
    <w:pPr>
      <w:tabs>
        <w:tab w:val="right" w:leader="dot" w:pos="8788"/>
      </w:tabs>
      <w:spacing w:after="0"/>
      <w:ind w:left="720"/>
      <w:jc w:val="left"/>
    </w:pPr>
    <w:rPr>
      <w:sz w:val="18"/>
    </w:rPr>
  </w:style>
  <w:style w:type="paragraph" w:styleId="TJ6">
    <w:name w:val="toc 6"/>
    <w:basedOn w:val="Norml"/>
    <w:next w:val="Norml"/>
    <w:semiHidden/>
    <w:pPr>
      <w:tabs>
        <w:tab w:val="right" w:leader="dot" w:pos="8788"/>
      </w:tabs>
      <w:spacing w:after="0"/>
      <w:ind w:left="960"/>
      <w:jc w:val="left"/>
    </w:pPr>
    <w:rPr>
      <w:sz w:val="18"/>
    </w:rPr>
  </w:style>
  <w:style w:type="paragraph" w:styleId="TJ7">
    <w:name w:val="toc 7"/>
    <w:basedOn w:val="Norml"/>
    <w:next w:val="Norml"/>
    <w:semiHidden/>
    <w:pPr>
      <w:tabs>
        <w:tab w:val="right" w:leader="dot" w:pos="8788"/>
      </w:tabs>
      <w:spacing w:after="0"/>
      <w:ind w:left="1200"/>
      <w:jc w:val="left"/>
    </w:pPr>
    <w:rPr>
      <w:sz w:val="18"/>
    </w:rPr>
  </w:style>
  <w:style w:type="paragraph" w:styleId="TJ8">
    <w:name w:val="toc 8"/>
    <w:basedOn w:val="Norml"/>
    <w:next w:val="Norml"/>
    <w:semiHidden/>
    <w:pPr>
      <w:tabs>
        <w:tab w:val="right" w:leader="dot" w:pos="8788"/>
      </w:tabs>
      <w:spacing w:after="0"/>
      <w:ind w:left="1440"/>
      <w:jc w:val="left"/>
    </w:pPr>
    <w:rPr>
      <w:sz w:val="18"/>
    </w:rPr>
  </w:style>
  <w:style w:type="paragraph" w:styleId="TJ9">
    <w:name w:val="toc 9"/>
    <w:basedOn w:val="Norml"/>
    <w:next w:val="Norml"/>
    <w:semiHidden/>
    <w:pPr>
      <w:tabs>
        <w:tab w:val="right" w:leader="dot" w:pos="8788"/>
      </w:tabs>
      <w:spacing w:after="0"/>
      <w:ind w:left="1680"/>
      <w:jc w:val="left"/>
    </w:pPr>
    <w:rPr>
      <w:sz w:val="18"/>
    </w:rPr>
  </w:style>
  <w:style w:type="paragraph" w:styleId="lfej">
    <w:name w:val="header"/>
    <w:basedOn w:val="Norml"/>
    <w:link w:val="lfejChar"/>
    <w:pPr>
      <w:tabs>
        <w:tab w:val="center" w:pos="4703"/>
        <w:tab w:val="right" w:pos="9406"/>
      </w:tabs>
    </w:pPr>
  </w:style>
  <w:style w:type="paragraph" w:styleId="llb">
    <w:name w:val="footer"/>
    <w:basedOn w:val="Norml"/>
    <w:pPr>
      <w:tabs>
        <w:tab w:val="center" w:pos="4703"/>
        <w:tab w:val="right" w:pos="9406"/>
      </w:tabs>
    </w:pPr>
  </w:style>
  <w:style w:type="character" w:styleId="Oldalszm">
    <w:name w:val="page number"/>
    <w:basedOn w:val="Bekezdsalapbettpusa"/>
  </w:style>
  <w:style w:type="paragraph" w:styleId="Cm">
    <w:name w:val="Title"/>
    <w:basedOn w:val="Norml"/>
    <w:qFormat/>
    <w:pPr>
      <w:spacing w:after="0" w:line="240" w:lineRule="auto"/>
      <w:jc w:val="center"/>
    </w:pPr>
    <w:rPr>
      <w:rFonts w:ascii="Garamond" w:hAnsi="Garamond"/>
      <w:b/>
      <w:caps/>
      <w:sz w:val="32"/>
    </w:rPr>
  </w:style>
  <w:style w:type="paragraph" w:styleId="Szvegtrzs2">
    <w:name w:val="Body Text 2"/>
    <w:basedOn w:val="Norml"/>
    <w:pPr>
      <w:spacing w:after="0" w:line="240" w:lineRule="auto"/>
    </w:pPr>
    <w:rPr>
      <w:rFonts w:ascii="Garamond" w:hAnsi="Garamond"/>
      <w:sz w:val="22"/>
    </w:rPr>
  </w:style>
  <w:style w:type="paragraph" w:styleId="Szvegtrzs">
    <w:name w:val="Body Text"/>
    <w:basedOn w:val="Norml"/>
    <w:pPr>
      <w:spacing w:after="0"/>
      <w:jc w:val="left"/>
    </w:pPr>
    <w:rPr>
      <w:rFonts w:ascii="Garamond" w:hAnsi="Garamond"/>
      <w:sz w:val="22"/>
    </w:rPr>
  </w:style>
  <w:style w:type="paragraph" w:styleId="Szvegtrzsbehzssal">
    <w:name w:val="Body Text Indent"/>
    <w:basedOn w:val="Norml"/>
    <w:link w:val="SzvegtrzsbehzssalChar"/>
    <w:pPr>
      <w:ind w:left="360"/>
    </w:pPr>
    <w:rPr>
      <w:rFonts w:ascii="Garamond" w:hAnsi="Garamond"/>
    </w:rPr>
  </w:style>
  <w:style w:type="paragraph" w:styleId="Szvegtrzsbehzssal2">
    <w:name w:val="Body Text Indent 2"/>
    <w:basedOn w:val="Norml"/>
    <w:pPr>
      <w:ind w:left="357"/>
    </w:pPr>
    <w:rPr>
      <w:rFonts w:ascii="Garamond" w:hAnsi="Garamond"/>
    </w:rPr>
  </w:style>
  <w:style w:type="paragraph" w:styleId="Dokumentumtrkp">
    <w:name w:val="Document Map"/>
    <w:basedOn w:val="Norml"/>
    <w:semiHidden/>
    <w:pPr>
      <w:shd w:val="clear" w:color="auto" w:fill="000080"/>
    </w:pPr>
    <w:rPr>
      <w:rFonts w:ascii="Tahoma" w:hAnsi="Tahoma"/>
    </w:rPr>
  </w:style>
  <w:style w:type="paragraph" w:customStyle="1" w:styleId="cmsoreln1">
    <w:name w:val="címsoreln1"/>
    <w:basedOn w:val="Norml"/>
    <w:pPr>
      <w:spacing w:after="0"/>
      <w:jc w:val="left"/>
    </w:pPr>
  </w:style>
  <w:style w:type="character" w:customStyle="1" w:styleId="lfejChar">
    <w:name w:val="Élőfej Char"/>
    <w:link w:val="lfej"/>
    <w:rsid w:val="004C52A0"/>
    <w:rPr>
      <w:sz w:val="24"/>
    </w:rPr>
  </w:style>
  <w:style w:type="paragraph" w:customStyle="1" w:styleId="Stlus2">
    <w:name w:val="Stílus2"/>
    <w:basedOn w:val="Norml"/>
    <w:rsid w:val="00B014FE"/>
    <w:pPr>
      <w:spacing w:after="0"/>
      <w:ind w:left="454" w:hanging="454"/>
      <w:jc w:val="left"/>
    </w:pPr>
  </w:style>
  <w:style w:type="paragraph" w:styleId="Listaszerbekezds">
    <w:name w:val="List Paragraph"/>
    <w:basedOn w:val="Norml"/>
    <w:uiPriority w:val="34"/>
    <w:qFormat/>
    <w:rsid w:val="00BE1D20"/>
    <w:pPr>
      <w:spacing w:after="160" w:line="259" w:lineRule="auto"/>
      <w:ind w:left="720"/>
      <w:contextualSpacing/>
      <w:jc w:val="left"/>
    </w:pPr>
    <w:rPr>
      <w:rFonts w:ascii="Calibri" w:eastAsia="Calibri" w:hAnsi="Calibri"/>
      <w:sz w:val="22"/>
      <w:szCs w:val="22"/>
      <w:lang w:eastAsia="en-US"/>
    </w:rPr>
  </w:style>
  <w:style w:type="character" w:customStyle="1" w:styleId="SzvegtrzsbehzssalChar">
    <w:name w:val="Szövegtörzs behúzással Char"/>
    <w:link w:val="Szvegtrzsbehzssal"/>
    <w:rsid w:val="00102C5B"/>
    <w:rPr>
      <w:rFonts w:ascii="Garamond" w:hAnsi="Garamond"/>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8143D9-7E07-4CA0-A267-2B836920E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4951</Words>
  <Characters>34164</Characters>
  <Application>Microsoft Office Word</Application>
  <DocSecurity>0</DocSecurity>
  <Lines>284</Lines>
  <Paragraphs>78</Paragraphs>
  <ScaleCrop>false</ScaleCrop>
  <HeadingPairs>
    <vt:vector size="2" baseType="variant">
      <vt:variant>
        <vt:lpstr>Cím</vt:lpstr>
      </vt:variant>
      <vt:variant>
        <vt:i4>1</vt:i4>
      </vt:variant>
    </vt:vector>
  </HeadingPairs>
  <TitlesOfParts>
    <vt:vector size="1" baseType="lpstr">
      <vt:lpstr>SZOLGÁLTATÁSI SZABÁLYZAT</vt:lpstr>
    </vt:vector>
  </TitlesOfParts>
  <Company>Jáborcsik és Társa Pénzügyi Tanácsadó Kft.</Company>
  <LinksUpToDate>false</LinksUpToDate>
  <CharactersWithSpaces>39037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SZOLGÁLTATÁSI SZABÁLYZAT</dc:title>
  <dc:subject>Nyugdíjpénztár</dc:subject>
  <dc:creator>JÁBORCSIK ÉS TÁRSA KFT</dc:creator>
  <cp:lastModifiedBy>user</cp:lastModifiedBy>
  <cp:revision>2</cp:revision>
  <cp:lastPrinted>2004-10-12T08:40:00Z</cp:lastPrinted>
  <dcterms:created xsi:type="dcterms:W3CDTF">2017-01-17T10:15:00Z</dcterms:created>
  <dcterms:modified xsi:type="dcterms:W3CDTF">2017-01-17T10:15:00Z</dcterms:modified>
</cp:coreProperties>
</file>